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FA41" w14:textId="77777777" w:rsidR="00EE1652" w:rsidRDefault="00EE1652" w:rsidP="00EE1652">
      <w:pPr>
        <w:spacing w:line="600" w:lineRule="exact"/>
        <w:jc w:val="center"/>
        <w:rPr>
          <w:rFonts w:ascii="宋体" w:hAnsi="宋体"/>
          <w:sz w:val="44"/>
          <w:szCs w:val="44"/>
        </w:rPr>
      </w:pPr>
      <w:r>
        <w:rPr>
          <w:rFonts w:ascii="宋体" w:hAnsi="宋体" w:hint="eastAsia"/>
          <w:sz w:val="44"/>
          <w:szCs w:val="44"/>
          <w:u w:val="single"/>
        </w:rPr>
        <w:t>滨海新区</w:t>
      </w:r>
      <w:r>
        <w:rPr>
          <w:rFonts w:ascii="宋体" w:hAnsi="宋体" w:hint="eastAsia"/>
          <w:sz w:val="44"/>
          <w:szCs w:val="44"/>
        </w:rPr>
        <w:t>区</w:t>
      </w:r>
      <w:r w:rsidR="00296A49">
        <w:rPr>
          <w:rFonts w:ascii="宋体" w:hAnsi="宋体" w:hint="eastAsia"/>
          <w:sz w:val="44"/>
          <w:szCs w:val="44"/>
          <w:u w:val="single"/>
        </w:rPr>
        <w:t xml:space="preserve"> 20</w:t>
      </w:r>
      <w:r w:rsidR="00D63C47">
        <w:rPr>
          <w:rFonts w:ascii="宋体" w:hAnsi="宋体" w:hint="eastAsia"/>
          <w:sz w:val="44"/>
          <w:szCs w:val="44"/>
          <w:u w:val="single"/>
        </w:rPr>
        <w:t>2</w:t>
      </w:r>
      <w:r w:rsidR="00A95F00">
        <w:rPr>
          <w:rFonts w:ascii="宋体" w:hAnsi="宋体" w:hint="eastAsia"/>
          <w:sz w:val="44"/>
          <w:szCs w:val="44"/>
          <w:u w:val="single"/>
        </w:rPr>
        <w:t>2</w:t>
      </w:r>
      <w:r>
        <w:rPr>
          <w:rFonts w:ascii="宋体" w:hAnsi="宋体" w:hint="eastAsia"/>
          <w:sz w:val="44"/>
          <w:szCs w:val="44"/>
        </w:rPr>
        <w:t>年</w:t>
      </w:r>
      <w:r w:rsidR="00D63C47">
        <w:rPr>
          <w:rFonts w:ascii="宋体" w:hAnsi="宋体" w:hint="eastAsia"/>
          <w:sz w:val="44"/>
          <w:szCs w:val="44"/>
          <w:u w:val="single"/>
        </w:rPr>
        <w:t xml:space="preserve"> </w:t>
      </w:r>
      <w:r w:rsidR="00A95F00">
        <w:rPr>
          <w:rFonts w:ascii="宋体" w:hAnsi="宋体" w:hint="eastAsia"/>
          <w:sz w:val="44"/>
          <w:szCs w:val="44"/>
          <w:u w:val="single"/>
        </w:rPr>
        <w:t>1</w:t>
      </w:r>
      <w:r w:rsidR="00D63C47">
        <w:rPr>
          <w:rFonts w:ascii="宋体" w:hAnsi="宋体" w:hint="eastAsia"/>
          <w:sz w:val="44"/>
          <w:szCs w:val="44"/>
          <w:u w:val="single"/>
        </w:rPr>
        <w:t xml:space="preserve"> </w:t>
      </w:r>
      <w:r>
        <w:rPr>
          <w:rFonts w:ascii="宋体" w:hAnsi="宋体" w:hint="eastAsia"/>
          <w:sz w:val="44"/>
          <w:szCs w:val="44"/>
        </w:rPr>
        <w:t>季度建设项目随机抽查情况</w:t>
      </w:r>
    </w:p>
    <w:p w14:paraId="123172AC" w14:textId="77777777" w:rsidR="00EE1652" w:rsidRDefault="00EE1652" w:rsidP="00EE1652">
      <w:pPr>
        <w:spacing w:line="600" w:lineRule="exact"/>
        <w:jc w:val="center"/>
        <w:rPr>
          <w:rFonts w:ascii="宋体" w:hAnsi="宋体"/>
          <w:sz w:val="44"/>
          <w:szCs w:val="44"/>
        </w:rPr>
      </w:pPr>
    </w:p>
    <w:tbl>
      <w:tblPr>
        <w:tblW w:w="15237" w:type="dxa"/>
        <w:jc w:val="center"/>
        <w:tblLayout w:type="fixed"/>
        <w:tblLook w:val="0000" w:firstRow="0" w:lastRow="0" w:firstColumn="0" w:lastColumn="0" w:noHBand="0" w:noVBand="0"/>
      </w:tblPr>
      <w:tblGrid>
        <w:gridCol w:w="901"/>
        <w:gridCol w:w="3425"/>
        <w:gridCol w:w="2551"/>
        <w:gridCol w:w="1560"/>
        <w:gridCol w:w="1984"/>
        <w:gridCol w:w="1701"/>
        <w:gridCol w:w="1701"/>
        <w:gridCol w:w="1414"/>
      </w:tblGrid>
      <w:tr w:rsidR="00EE1652" w14:paraId="1475D0BE" w14:textId="77777777" w:rsidTr="004B316D">
        <w:trPr>
          <w:trHeight w:val="499"/>
          <w:jc w:val="center"/>
        </w:trPr>
        <w:tc>
          <w:tcPr>
            <w:tcW w:w="901" w:type="dxa"/>
            <w:tcBorders>
              <w:top w:val="single" w:sz="4" w:space="0" w:color="auto"/>
              <w:left w:val="single" w:sz="4" w:space="0" w:color="auto"/>
              <w:bottom w:val="single" w:sz="4" w:space="0" w:color="auto"/>
              <w:right w:val="single" w:sz="4" w:space="0" w:color="auto"/>
            </w:tcBorders>
            <w:vAlign w:val="center"/>
          </w:tcPr>
          <w:p w14:paraId="0E08E8E9" w14:textId="77777777" w:rsidR="00EE1652" w:rsidRDefault="00EE1652" w:rsidP="00B4404D">
            <w:pPr>
              <w:widowControl/>
              <w:jc w:val="center"/>
              <w:rPr>
                <w:rFonts w:ascii="仿宋" w:eastAsia="仿宋" w:hAnsi="仿宋" w:cs="宋体"/>
                <w:b/>
                <w:bCs/>
                <w:color w:val="000000"/>
                <w:kern w:val="0"/>
                <w:sz w:val="30"/>
                <w:szCs w:val="30"/>
              </w:rPr>
            </w:pPr>
            <w:r>
              <w:rPr>
                <w:rFonts w:ascii="仿宋" w:eastAsia="仿宋" w:hAnsi="仿宋" w:cs="宋体" w:hint="eastAsia"/>
                <w:b/>
                <w:bCs/>
                <w:color w:val="000000"/>
                <w:kern w:val="0"/>
                <w:sz w:val="30"/>
                <w:szCs w:val="30"/>
              </w:rPr>
              <w:t>序号</w:t>
            </w:r>
          </w:p>
        </w:tc>
        <w:tc>
          <w:tcPr>
            <w:tcW w:w="3425" w:type="dxa"/>
            <w:tcBorders>
              <w:top w:val="single" w:sz="4" w:space="0" w:color="auto"/>
              <w:left w:val="nil"/>
              <w:bottom w:val="single" w:sz="4" w:space="0" w:color="auto"/>
              <w:right w:val="single" w:sz="4" w:space="0" w:color="auto"/>
            </w:tcBorders>
            <w:vAlign w:val="center"/>
          </w:tcPr>
          <w:p w14:paraId="06DBDD82" w14:textId="77777777" w:rsidR="00EE1652" w:rsidRDefault="00EE1652" w:rsidP="00B4404D">
            <w:pPr>
              <w:widowControl/>
              <w:jc w:val="center"/>
              <w:rPr>
                <w:rFonts w:ascii="仿宋" w:eastAsia="仿宋" w:hAnsi="仿宋" w:cs="宋体"/>
                <w:b/>
                <w:bCs/>
                <w:color w:val="000000"/>
                <w:kern w:val="0"/>
                <w:sz w:val="30"/>
                <w:szCs w:val="30"/>
              </w:rPr>
            </w:pPr>
            <w:r>
              <w:rPr>
                <w:rFonts w:ascii="仿宋" w:eastAsia="仿宋" w:hAnsi="仿宋" w:cs="宋体" w:hint="eastAsia"/>
                <w:b/>
                <w:bCs/>
                <w:color w:val="000000"/>
                <w:kern w:val="0"/>
                <w:sz w:val="30"/>
                <w:szCs w:val="30"/>
              </w:rPr>
              <w:t>项目名称</w:t>
            </w:r>
          </w:p>
        </w:tc>
        <w:tc>
          <w:tcPr>
            <w:tcW w:w="2551" w:type="dxa"/>
            <w:tcBorders>
              <w:top w:val="single" w:sz="4" w:space="0" w:color="auto"/>
              <w:left w:val="nil"/>
              <w:bottom w:val="single" w:sz="4" w:space="0" w:color="auto"/>
              <w:right w:val="single" w:sz="4" w:space="0" w:color="auto"/>
            </w:tcBorders>
            <w:vAlign w:val="center"/>
          </w:tcPr>
          <w:p w14:paraId="3BCD73CE" w14:textId="77777777" w:rsidR="00EE1652" w:rsidRDefault="00EE1652" w:rsidP="00B4404D">
            <w:pPr>
              <w:widowControl/>
              <w:jc w:val="center"/>
              <w:rPr>
                <w:rFonts w:ascii="仿宋" w:eastAsia="仿宋" w:hAnsi="仿宋" w:cs="宋体"/>
                <w:b/>
                <w:bCs/>
                <w:color w:val="000000"/>
                <w:kern w:val="0"/>
                <w:sz w:val="30"/>
                <w:szCs w:val="30"/>
              </w:rPr>
            </w:pPr>
            <w:r>
              <w:rPr>
                <w:rFonts w:ascii="仿宋" w:eastAsia="仿宋" w:hAnsi="仿宋" w:cs="宋体" w:hint="eastAsia"/>
                <w:b/>
                <w:bCs/>
                <w:color w:val="000000"/>
                <w:kern w:val="0"/>
                <w:sz w:val="30"/>
                <w:szCs w:val="30"/>
              </w:rPr>
              <w:t>企业名称</w:t>
            </w:r>
          </w:p>
        </w:tc>
        <w:tc>
          <w:tcPr>
            <w:tcW w:w="1560" w:type="dxa"/>
            <w:tcBorders>
              <w:top w:val="single" w:sz="4" w:space="0" w:color="auto"/>
              <w:left w:val="nil"/>
              <w:bottom w:val="single" w:sz="4" w:space="0" w:color="auto"/>
              <w:right w:val="single" w:sz="4" w:space="0" w:color="auto"/>
            </w:tcBorders>
            <w:vAlign w:val="center"/>
          </w:tcPr>
          <w:p w14:paraId="53E08CC9" w14:textId="77777777" w:rsidR="00EE1652" w:rsidRDefault="00EE1652" w:rsidP="00B4404D">
            <w:pPr>
              <w:widowControl/>
              <w:jc w:val="center"/>
              <w:rPr>
                <w:rFonts w:ascii="仿宋" w:eastAsia="仿宋" w:hAnsi="仿宋" w:cs="宋体"/>
                <w:b/>
                <w:bCs/>
                <w:color w:val="000000"/>
                <w:kern w:val="0"/>
                <w:sz w:val="30"/>
                <w:szCs w:val="30"/>
              </w:rPr>
            </w:pPr>
            <w:r>
              <w:rPr>
                <w:rFonts w:ascii="仿宋" w:eastAsia="仿宋" w:hAnsi="仿宋" w:cs="宋体" w:hint="eastAsia"/>
                <w:b/>
                <w:bCs/>
                <w:color w:val="000000"/>
                <w:kern w:val="0"/>
                <w:sz w:val="30"/>
                <w:szCs w:val="30"/>
              </w:rPr>
              <w:t>检查日期</w:t>
            </w:r>
          </w:p>
        </w:tc>
        <w:tc>
          <w:tcPr>
            <w:tcW w:w="1984" w:type="dxa"/>
            <w:tcBorders>
              <w:top w:val="single" w:sz="4" w:space="0" w:color="auto"/>
              <w:left w:val="nil"/>
              <w:bottom w:val="single" w:sz="4" w:space="0" w:color="auto"/>
              <w:right w:val="single" w:sz="4" w:space="0" w:color="auto"/>
            </w:tcBorders>
            <w:vAlign w:val="center"/>
          </w:tcPr>
          <w:p w14:paraId="6885EAE3" w14:textId="77777777" w:rsidR="00EE1652" w:rsidRDefault="00EE1652" w:rsidP="00B4404D">
            <w:pPr>
              <w:widowControl/>
              <w:jc w:val="center"/>
              <w:rPr>
                <w:rFonts w:ascii="仿宋" w:eastAsia="仿宋" w:hAnsi="仿宋" w:cs="宋体"/>
                <w:b/>
                <w:bCs/>
                <w:color w:val="000000"/>
                <w:kern w:val="0"/>
                <w:sz w:val="30"/>
                <w:szCs w:val="30"/>
              </w:rPr>
            </w:pPr>
            <w:r>
              <w:rPr>
                <w:rFonts w:ascii="仿宋" w:eastAsia="仿宋" w:hAnsi="仿宋" w:cs="宋体" w:hint="eastAsia"/>
                <w:b/>
                <w:bCs/>
                <w:color w:val="000000"/>
                <w:kern w:val="0"/>
                <w:sz w:val="30"/>
                <w:szCs w:val="30"/>
              </w:rPr>
              <w:t>检查状态</w:t>
            </w:r>
          </w:p>
        </w:tc>
        <w:tc>
          <w:tcPr>
            <w:tcW w:w="1701" w:type="dxa"/>
            <w:tcBorders>
              <w:top w:val="single" w:sz="4" w:space="0" w:color="auto"/>
              <w:left w:val="nil"/>
              <w:bottom w:val="single" w:sz="4" w:space="0" w:color="auto"/>
              <w:right w:val="single" w:sz="4" w:space="0" w:color="auto"/>
            </w:tcBorders>
            <w:vAlign w:val="center"/>
          </w:tcPr>
          <w:p w14:paraId="7490E792" w14:textId="77777777" w:rsidR="00EE1652" w:rsidRDefault="00EE1652" w:rsidP="00B4404D">
            <w:pPr>
              <w:widowControl/>
              <w:jc w:val="center"/>
              <w:rPr>
                <w:rFonts w:ascii="仿宋" w:eastAsia="仿宋" w:hAnsi="仿宋" w:cs="宋体"/>
                <w:b/>
                <w:bCs/>
                <w:color w:val="000000"/>
                <w:kern w:val="0"/>
                <w:sz w:val="30"/>
                <w:szCs w:val="30"/>
              </w:rPr>
            </w:pPr>
            <w:r>
              <w:rPr>
                <w:rFonts w:ascii="仿宋" w:eastAsia="仿宋" w:hAnsi="仿宋" w:cs="宋体" w:hint="eastAsia"/>
                <w:b/>
                <w:bCs/>
                <w:color w:val="000000"/>
                <w:kern w:val="0"/>
                <w:sz w:val="30"/>
                <w:szCs w:val="30"/>
              </w:rPr>
              <w:t>是否立案</w:t>
            </w:r>
          </w:p>
        </w:tc>
        <w:tc>
          <w:tcPr>
            <w:tcW w:w="1701" w:type="dxa"/>
            <w:tcBorders>
              <w:top w:val="single" w:sz="4" w:space="0" w:color="auto"/>
              <w:left w:val="nil"/>
              <w:bottom w:val="single" w:sz="4" w:space="0" w:color="auto"/>
              <w:right w:val="single" w:sz="4" w:space="0" w:color="auto"/>
            </w:tcBorders>
            <w:vAlign w:val="center"/>
          </w:tcPr>
          <w:p w14:paraId="7610B576" w14:textId="77777777" w:rsidR="00EE1652" w:rsidRDefault="00EE1652" w:rsidP="00B4404D">
            <w:pPr>
              <w:widowControl/>
              <w:jc w:val="center"/>
              <w:rPr>
                <w:rFonts w:ascii="仿宋" w:eastAsia="仿宋" w:hAnsi="仿宋" w:cs="宋体"/>
                <w:b/>
                <w:bCs/>
                <w:color w:val="000000"/>
                <w:kern w:val="0"/>
                <w:sz w:val="30"/>
                <w:szCs w:val="30"/>
              </w:rPr>
            </w:pPr>
            <w:r>
              <w:rPr>
                <w:rFonts w:ascii="仿宋" w:eastAsia="仿宋" w:hAnsi="仿宋" w:cs="宋体" w:hint="eastAsia"/>
                <w:b/>
                <w:bCs/>
                <w:color w:val="000000"/>
                <w:kern w:val="0"/>
                <w:sz w:val="30"/>
                <w:szCs w:val="30"/>
              </w:rPr>
              <w:t>案件状态</w:t>
            </w:r>
          </w:p>
        </w:tc>
        <w:tc>
          <w:tcPr>
            <w:tcW w:w="1414" w:type="dxa"/>
            <w:tcBorders>
              <w:top w:val="single" w:sz="4" w:space="0" w:color="auto"/>
              <w:left w:val="nil"/>
              <w:bottom w:val="single" w:sz="4" w:space="0" w:color="auto"/>
              <w:right w:val="single" w:sz="4" w:space="0" w:color="auto"/>
            </w:tcBorders>
            <w:vAlign w:val="center"/>
          </w:tcPr>
          <w:p w14:paraId="7A0E5F95" w14:textId="77777777" w:rsidR="00EE1652" w:rsidRDefault="00EE1652" w:rsidP="00B4404D">
            <w:pPr>
              <w:widowControl/>
              <w:jc w:val="center"/>
              <w:rPr>
                <w:rFonts w:ascii="仿宋" w:eastAsia="仿宋" w:hAnsi="仿宋" w:cs="宋体"/>
                <w:b/>
                <w:bCs/>
                <w:color w:val="000000"/>
                <w:kern w:val="0"/>
                <w:sz w:val="30"/>
                <w:szCs w:val="30"/>
              </w:rPr>
            </w:pPr>
            <w:r>
              <w:rPr>
                <w:rFonts w:ascii="仿宋" w:eastAsia="仿宋" w:hAnsi="仿宋" w:cs="宋体" w:hint="eastAsia"/>
                <w:b/>
                <w:bCs/>
                <w:color w:val="000000"/>
                <w:kern w:val="0"/>
                <w:sz w:val="30"/>
                <w:szCs w:val="30"/>
              </w:rPr>
              <w:t>备注</w:t>
            </w:r>
          </w:p>
        </w:tc>
      </w:tr>
      <w:tr w:rsidR="00142F90" w14:paraId="58EA89EE" w14:textId="77777777" w:rsidTr="0035402E">
        <w:trPr>
          <w:trHeight w:val="998"/>
          <w:jc w:val="center"/>
        </w:trPr>
        <w:tc>
          <w:tcPr>
            <w:tcW w:w="901" w:type="dxa"/>
            <w:tcBorders>
              <w:top w:val="nil"/>
              <w:left w:val="single" w:sz="4" w:space="0" w:color="auto"/>
              <w:bottom w:val="single" w:sz="4" w:space="0" w:color="auto"/>
              <w:right w:val="single" w:sz="4" w:space="0" w:color="auto"/>
            </w:tcBorders>
            <w:vAlign w:val="center"/>
          </w:tcPr>
          <w:p w14:paraId="06D5B503" w14:textId="77777777" w:rsidR="00142F90" w:rsidRPr="0023099C" w:rsidRDefault="005544A4" w:rsidP="00FC4912">
            <w:pPr>
              <w:jc w:val="center"/>
              <w:rPr>
                <w:rFonts w:ascii="仿宋" w:eastAsia="仿宋" w:hAnsi="仿宋"/>
                <w:sz w:val="24"/>
                <w:szCs w:val="24"/>
              </w:rPr>
            </w:pPr>
            <w:r w:rsidRPr="0023099C">
              <w:rPr>
                <w:rFonts w:ascii="仿宋" w:eastAsia="仿宋" w:hAnsi="仿宋" w:hint="eastAsia"/>
                <w:sz w:val="24"/>
                <w:szCs w:val="24"/>
              </w:rPr>
              <w:t>1</w:t>
            </w:r>
          </w:p>
        </w:tc>
        <w:tc>
          <w:tcPr>
            <w:tcW w:w="3425" w:type="dxa"/>
            <w:tcBorders>
              <w:top w:val="nil"/>
              <w:left w:val="nil"/>
              <w:bottom w:val="single" w:sz="4" w:space="0" w:color="auto"/>
              <w:right w:val="single" w:sz="4" w:space="0" w:color="auto"/>
            </w:tcBorders>
            <w:vAlign w:val="center"/>
          </w:tcPr>
          <w:p w14:paraId="4F8DD91B" w14:textId="77777777" w:rsidR="00142F90" w:rsidRPr="0023099C" w:rsidRDefault="004B316D" w:rsidP="00814BFF">
            <w:pPr>
              <w:jc w:val="center"/>
              <w:rPr>
                <w:rFonts w:ascii="仿宋" w:eastAsia="仿宋" w:hAnsi="仿宋"/>
                <w:sz w:val="24"/>
                <w:szCs w:val="24"/>
              </w:rPr>
            </w:pPr>
            <w:r w:rsidRPr="0023099C">
              <w:rPr>
                <w:rFonts w:ascii="仿宋" w:eastAsia="仿宋" w:hAnsi="仿宋" w:hint="eastAsia"/>
                <w:sz w:val="24"/>
                <w:szCs w:val="24"/>
              </w:rPr>
              <w:t>天津联通汉沽滨海旅游区宝龙城基站（120116500000000572）建设项目</w:t>
            </w:r>
          </w:p>
        </w:tc>
        <w:tc>
          <w:tcPr>
            <w:tcW w:w="2551" w:type="dxa"/>
            <w:tcBorders>
              <w:top w:val="nil"/>
              <w:left w:val="nil"/>
              <w:bottom w:val="single" w:sz="4" w:space="0" w:color="auto"/>
              <w:right w:val="single" w:sz="4" w:space="0" w:color="auto"/>
            </w:tcBorders>
            <w:vAlign w:val="center"/>
          </w:tcPr>
          <w:p w14:paraId="0FCEB050" w14:textId="77777777" w:rsidR="00142F90" w:rsidRPr="0023099C" w:rsidRDefault="00A95F00" w:rsidP="00EF20C5">
            <w:pPr>
              <w:jc w:val="center"/>
              <w:rPr>
                <w:rFonts w:ascii="仿宋" w:eastAsia="仿宋" w:hAnsi="仿宋"/>
                <w:sz w:val="24"/>
                <w:szCs w:val="24"/>
              </w:rPr>
            </w:pPr>
            <w:r w:rsidRPr="0023099C">
              <w:rPr>
                <w:rFonts w:ascii="仿宋" w:eastAsia="仿宋" w:hAnsi="仿宋" w:hint="eastAsia"/>
                <w:sz w:val="24"/>
                <w:szCs w:val="24"/>
              </w:rPr>
              <w:t>中国联合网络通信有限公司天津市分公司</w:t>
            </w:r>
          </w:p>
        </w:tc>
        <w:tc>
          <w:tcPr>
            <w:tcW w:w="1560" w:type="dxa"/>
            <w:tcBorders>
              <w:top w:val="nil"/>
              <w:left w:val="nil"/>
              <w:bottom w:val="single" w:sz="4" w:space="0" w:color="auto"/>
              <w:right w:val="single" w:sz="4" w:space="0" w:color="auto"/>
            </w:tcBorders>
            <w:vAlign w:val="center"/>
          </w:tcPr>
          <w:p w14:paraId="074E95D4" w14:textId="77777777" w:rsidR="00142F90" w:rsidRPr="0023099C" w:rsidRDefault="007171AE" w:rsidP="00537B26">
            <w:pPr>
              <w:jc w:val="center"/>
              <w:rPr>
                <w:rFonts w:ascii="仿宋" w:eastAsia="仿宋" w:hAnsi="仿宋"/>
                <w:sz w:val="24"/>
                <w:szCs w:val="24"/>
              </w:rPr>
            </w:pPr>
            <w:r w:rsidRPr="0023099C">
              <w:rPr>
                <w:rFonts w:ascii="仿宋" w:eastAsia="仿宋" w:hAnsi="仿宋" w:hint="eastAsia"/>
                <w:sz w:val="24"/>
                <w:szCs w:val="24"/>
              </w:rPr>
              <w:t>2022.2.12</w:t>
            </w:r>
          </w:p>
        </w:tc>
        <w:tc>
          <w:tcPr>
            <w:tcW w:w="1984" w:type="dxa"/>
            <w:tcBorders>
              <w:top w:val="nil"/>
              <w:left w:val="nil"/>
              <w:bottom w:val="single" w:sz="4" w:space="0" w:color="auto"/>
              <w:right w:val="single" w:sz="4" w:space="0" w:color="auto"/>
            </w:tcBorders>
            <w:vAlign w:val="center"/>
          </w:tcPr>
          <w:p w14:paraId="6CD6924C" w14:textId="77777777" w:rsidR="00142F90" w:rsidRPr="0023099C" w:rsidRDefault="00142F90" w:rsidP="00FC4912">
            <w:pPr>
              <w:jc w:val="center"/>
              <w:rPr>
                <w:rFonts w:ascii="仿宋" w:eastAsia="仿宋" w:hAnsi="仿宋"/>
                <w:sz w:val="24"/>
                <w:szCs w:val="24"/>
              </w:rPr>
            </w:pPr>
            <w:r w:rsidRPr="0023099C">
              <w:rPr>
                <w:rFonts w:ascii="仿宋" w:eastAsia="仿宋" w:hAnsi="仿宋" w:hint="eastAsia"/>
                <w:sz w:val="24"/>
                <w:szCs w:val="24"/>
              </w:rPr>
              <w:t>调查取证完成</w:t>
            </w:r>
          </w:p>
        </w:tc>
        <w:tc>
          <w:tcPr>
            <w:tcW w:w="1701" w:type="dxa"/>
            <w:tcBorders>
              <w:top w:val="nil"/>
              <w:left w:val="nil"/>
              <w:bottom w:val="single" w:sz="4" w:space="0" w:color="auto"/>
              <w:right w:val="single" w:sz="4" w:space="0" w:color="auto"/>
            </w:tcBorders>
            <w:vAlign w:val="center"/>
          </w:tcPr>
          <w:p w14:paraId="7EB754DB" w14:textId="77777777" w:rsidR="00142F90" w:rsidRPr="0023099C" w:rsidRDefault="00142F90" w:rsidP="00FC4912">
            <w:pPr>
              <w:jc w:val="center"/>
              <w:rPr>
                <w:rFonts w:ascii="仿宋" w:eastAsia="仿宋" w:hAnsi="仿宋"/>
                <w:sz w:val="24"/>
                <w:szCs w:val="24"/>
              </w:rPr>
            </w:pPr>
            <w:r w:rsidRPr="0023099C">
              <w:rPr>
                <w:rFonts w:ascii="仿宋" w:eastAsia="仿宋" w:hAnsi="仿宋" w:hint="eastAsia"/>
                <w:sz w:val="24"/>
                <w:szCs w:val="24"/>
              </w:rPr>
              <w:t>否</w:t>
            </w:r>
          </w:p>
        </w:tc>
        <w:tc>
          <w:tcPr>
            <w:tcW w:w="1701" w:type="dxa"/>
            <w:tcBorders>
              <w:top w:val="nil"/>
              <w:left w:val="nil"/>
              <w:bottom w:val="single" w:sz="4" w:space="0" w:color="auto"/>
              <w:right w:val="single" w:sz="4" w:space="0" w:color="auto"/>
            </w:tcBorders>
            <w:vAlign w:val="center"/>
          </w:tcPr>
          <w:p w14:paraId="5A3F6173" w14:textId="77777777" w:rsidR="00142F90" w:rsidRPr="0023099C" w:rsidRDefault="00142F90" w:rsidP="007B7BB8">
            <w:pPr>
              <w:jc w:val="center"/>
              <w:rPr>
                <w:rFonts w:ascii="仿宋" w:eastAsia="仿宋" w:hAnsi="仿宋"/>
                <w:sz w:val="24"/>
                <w:szCs w:val="24"/>
              </w:rPr>
            </w:pPr>
            <w:r w:rsidRPr="0023099C">
              <w:rPr>
                <w:rFonts w:ascii="仿宋" w:eastAsia="仿宋" w:hAnsi="仿宋" w:hint="eastAsia"/>
                <w:sz w:val="24"/>
                <w:szCs w:val="24"/>
              </w:rPr>
              <w:t>——</w:t>
            </w:r>
          </w:p>
        </w:tc>
        <w:tc>
          <w:tcPr>
            <w:tcW w:w="1414" w:type="dxa"/>
            <w:tcBorders>
              <w:top w:val="nil"/>
              <w:left w:val="nil"/>
              <w:bottom w:val="single" w:sz="4" w:space="0" w:color="auto"/>
              <w:right w:val="single" w:sz="4" w:space="0" w:color="auto"/>
            </w:tcBorders>
            <w:vAlign w:val="center"/>
          </w:tcPr>
          <w:p w14:paraId="724840CA" w14:textId="1E9BDD8E" w:rsidR="00A95F00" w:rsidRPr="0023099C" w:rsidRDefault="00A95F00" w:rsidP="0035402E">
            <w:pPr>
              <w:jc w:val="center"/>
              <w:rPr>
                <w:rFonts w:ascii="仿宋" w:eastAsia="仿宋" w:hAnsi="仿宋"/>
                <w:color w:val="000000"/>
                <w:sz w:val="22"/>
                <w:szCs w:val="22"/>
              </w:rPr>
            </w:pPr>
          </w:p>
        </w:tc>
      </w:tr>
      <w:tr w:rsidR="00F30B8B" w:rsidRPr="00EF20C5" w14:paraId="58B872B5" w14:textId="77777777" w:rsidTr="0035402E">
        <w:trPr>
          <w:trHeight w:val="981"/>
          <w:jc w:val="center"/>
        </w:trPr>
        <w:tc>
          <w:tcPr>
            <w:tcW w:w="901" w:type="dxa"/>
            <w:tcBorders>
              <w:top w:val="nil"/>
              <w:left w:val="single" w:sz="4" w:space="0" w:color="auto"/>
              <w:bottom w:val="single" w:sz="4" w:space="0" w:color="auto"/>
              <w:right w:val="single" w:sz="4" w:space="0" w:color="auto"/>
            </w:tcBorders>
            <w:vAlign w:val="center"/>
          </w:tcPr>
          <w:p w14:paraId="38BA55BD" w14:textId="77777777" w:rsidR="00F30B8B" w:rsidRPr="0023099C" w:rsidRDefault="005544A4" w:rsidP="00FC4912">
            <w:pPr>
              <w:jc w:val="center"/>
              <w:rPr>
                <w:rFonts w:ascii="仿宋" w:eastAsia="仿宋" w:hAnsi="仿宋"/>
                <w:sz w:val="24"/>
                <w:szCs w:val="24"/>
              </w:rPr>
            </w:pPr>
            <w:r w:rsidRPr="0023099C">
              <w:rPr>
                <w:rFonts w:ascii="仿宋" w:eastAsia="仿宋" w:hAnsi="仿宋" w:hint="eastAsia"/>
                <w:sz w:val="24"/>
                <w:szCs w:val="24"/>
              </w:rPr>
              <w:t>2</w:t>
            </w:r>
          </w:p>
        </w:tc>
        <w:tc>
          <w:tcPr>
            <w:tcW w:w="3425" w:type="dxa"/>
            <w:tcBorders>
              <w:top w:val="nil"/>
              <w:left w:val="nil"/>
              <w:bottom w:val="single" w:sz="4" w:space="0" w:color="auto"/>
              <w:right w:val="single" w:sz="4" w:space="0" w:color="auto"/>
            </w:tcBorders>
            <w:vAlign w:val="center"/>
          </w:tcPr>
          <w:p w14:paraId="5F780B2D" w14:textId="77777777" w:rsidR="00F30B8B" w:rsidRPr="0023099C" w:rsidRDefault="004B316D">
            <w:pPr>
              <w:jc w:val="center"/>
              <w:rPr>
                <w:rFonts w:ascii="仿宋" w:eastAsia="仿宋" w:hAnsi="仿宋" w:cs="宋体"/>
                <w:color w:val="000000"/>
                <w:sz w:val="22"/>
                <w:szCs w:val="22"/>
              </w:rPr>
            </w:pPr>
            <w:r w:rsidRPr="0023099C">
              <w:rPr>
                <w:rFonts w:ascii="仿宋" w:eastAsia="仿宋" w:hAnsi="仿宋" w:cs="宋体" w:hint="eastAsia"/>
                <w:color w:val="000000"/>
                <w:sz w:val="22"/>
                <w:szCs w:val="22"/>
              </w:rPr>
              <w:t>天津鲲鹏包装材料有限公司卫生用品包装材料项目</w:t>
            </w:r>
          </w:p>
        </w:tc>
        <w:tc>
          <w:tcPr>
            <w:tcW w:w="2551" w:type="dxa"/>
            <w:tcBorders>
              <w:top w:val="nil"/>
              <w:left w:val="nil"/>
              <w:bottom w:val="single" w:sz="4" w:space="0" w:color="auto"/>
              <w:right w:val="single" w:sz="4" w:space="0" w:color="auto"/>
            </w:tcBorders>
            <w:vAlign w:val="center"/>
          </w:tcPr>
          <w:p w14:paraId="1B519D2F" w14:textId="77777777" w:rsidR="00F30B8B" w:rsidRPr="0023099C" w:rsidRDefault="00537B26" w:rsidP="00EF20C5">
            <w:pPr>
              <w:jc w:val="center"/>
              <w:rPr>
                <w:rFonts w:ascii="仿宋" w:eastAsia="仿宋" w:hAnsi="仿宋"/>
                <w:sz w:val="24"/>
                <w:szCs w:val="24"/>
              </w:rPr>
            </w:pPr>
            <w:r w:rsidRPr="0023099C">
              <w:rPr>
                <w:rFonts w:ascii="仿宋" w:eastAsia="仿宋" w:hAnsi="仿宋" w:hint="eastAsia"/>
                <w:sz w:val="24"/>
                <w:szCs w:val="24"/>
              </w:rPr>
              <w:t>天津鲲鹏包装材料有限公司卫生用品包装材料项目</w:t>
            </w:r>
          </w:p>
        </w:tc>
        <w:tc>
          <w:tcPr>
            <w:tcW w:w="1560" w:type="dxa"/>
            <w:tcBorders>
              <w:top w:val="nil"/>
              <w:left w:val="nil"/>
              <w:bottom w:val="single" w:sz="4" w:space="0" w:color="auto"/>
              <w:right w:val="single" w:sz="4" w:space="0" w:color="auto"/>
            </w:tcBorders>
            <w:vAlign w:val="center"/>
          </w:tcPr>
          <w:p w14:paraId="2507D3C4" w14:textId="77777777" w:rsidR="00537B26" w:rsidRPr="0023099C" w:rsidRDefault="00537B26" w:rsidP="00537B26">
            <w:pPr>
              <w:jc w:val="center"/>
              <w:rPr>
                <w:rFonts w:ascii="仿宋" w:eastAsia="仿宋" w:hAnsi="仿宋"/>
                <w:sz w:val="24"/>
                <w:szCs w:val="24"/>
              </w:rPr>
            </w:pPr>
            <w:r w:rsidRPr="0023099C">
              <w:rPr>
                <w:rFonts w:ascii="仿宋" w:eastAsia="仿宋" w:hAnsi="仿宋" w:hint="eastAsia"/>
                <w:sz w:val="24"/>
                <w:szCs w:val="24"/>
              </w:rPr>
              <w:t>2022.3.23</w:t>
            </w:r>
          </w:p>
          <w:p w14:paraId="3853C8D1" w14:textId="77777777" w:rsidR="00F30B8B" w:rsidRPr="0023099C" w:rsidRDefault="00F30B8B" w:rsidP="00B94163">
            <w:pPr>
              <w:jc w:val="center"/>
              <w:rPr>
                <w:rFonts w:ascii="仿宋" w:eastAsia="仿宋" w:hAnsi="仿宋"/>
                <w:sz w:val="24"/>
                <w:szCs w:val="24"/>
              </w:rPr>
            </w:pPr>
          </w:p>
        </w:tc>
        <w:tc>
          <w:tcPr>
            <w:tcW w:w="1984" w:type="dxa"/>
            <w:tcBorders>
              <w:top w:val="nil"/>
              <w:left w:val="nil"/>
              <w:bottom w:val="single" w:sz="4" w:space="0" w:color="auto"/>
              <w:right w:val="single" w:sz="4" w:space="0" w:color="auto"/>
            </w:tcBorders>
            <w:vAlign w:val="center"/>
          </w:tcPr>
          <w:p w14:paraId="014BBFC3" w14:textId="77777777" w:rsidR="00F30B8B" w:rsidRPr="0023099C" w:rsidRDefault="00F30B8B" w:rsidP="006A3958">
            <w:pPr>
              <w:jc w:val="center"/>
              <w:rPr>
                <w:rFonts w:ascii="仿宋" w:eastAsia="仿宋" w:hAnsi="仿宋"/>
                <w:sz w:val="24"/>
                <w:szCs w:val="24"/>
              </w:rPr>
            </w:pPr>
            <w:r w:rsidRPr="0023099C">
              <w:rPr>
                <w:rFonts w:ascii="仿宋" w:eastAsia="仿宋" w:hAnsi="仿宋" w:hint="eastAsia"/>
                <w:sz w:val="24"/>
                <w:szCs w:val="24"/>
              </w:rPr>
              <w:t>调查取证完成</w:t>
            </w:r>
          </w:p>
        </w:tc>
        <w:tc>
          <w:tcPr>
            <w:tcW w:w="1701" w:type="dxa"/>
            <w:tcBorders>
              <w:top w:val="nil"/>
              <w:left w:val="nil"/>
              <w:bottom w:val="single" w:sz="4" w:space="0" w:color="auto"/>
              <w:right w:val="single" w:sz="4" w:space="0" w:color="auto"/>
            </w:tcBorders>
            <w:vAlign w:val="center"/>
          </w:tcPr>
          <w:p w14:paraId="52085A67" w14:textId="77777777" w:rsidR="00F30B8B" w:rsidRPr="0023099C" w:rsidRDefault="00F30B8B" w:rsidP="006A3958">
            <w:pPr>
              <w:jc w:val="center"/>
              <w:rPr>
                <w:rFonts w:ascii="仿宋" w:eastAsia="仿宋" w:hAnsi="仿宋"/>
                <w:sz w:val="24"/>
                <w:szCs w:val="24"/>
              </w:rPr>
            </w:pPr>
            <w:r w:rsidRPr="0023099C">
              <w:rPr>
                <w:rFonts w:ascii="仿宋" w:eastAsia="仿宋" w:hAnsi="仿宋" w:hint="eastAsia"/>
                <w:sz w:val="24"/>
                <w:szCs w:val="24"/>
              </w:rPr>
              <w:t>否</w:t>
            </w:r>
          </w:p>
        </w:tc>
        <w:tc>
          <w:tcPr>
            <w:tcW w:w="1701" w:type="dxa"/>
            <w:tcBorders>
              <w:top w:val="nil"/>
              <w:left w:val="nil"/>
              <w:bottom w:val="single" w:sz="4" w:space="0" w:color="auto"/>
              <w:right w:val="single" w:sz="4" w:space="0" w:color="auto"/>
            </w:tcBorders>
            <w:vAlign w:val="center"/>
          </w:tcPr>
          <w:p w14:paraId="258114F6" w14:textId="77777777" w:rsidR="00F30B8B" w:rsidRPr="0023099C" w:rsidRDefault="00F30B8B" w:rsidP="006A3958">
            <w:pPr>
              <w:jc w:val="center"/>
              <w:rPr>
                <w:rFonts w:ascii="仿宋" w:eastAsia="仿宋" w:hAnsi="仿宋"/>
                <w:sz w:val="24"/>
                <w:szCs w:val="24"/>
              </w:rPr>
            </w:pPr>
            <w:r w:rsidRPr="0023099C">
              <w:rPr>
                <w:rFonts w:ascii="仿宋" w:eastAsia="仿宋" w:hAnsi="仿宋" w:hint="eastAsia"/>
                <w:sz w:val="24"/>
                <w:szCs w:val="24"/>
              </w:rPr>
              <w:t>——</w:t>
            </w:r>
          </w:p>
        </w:tc>
        <w:tc>
          <w:tcPr>
            <w:tcW w:w="1414" w:type="dxa"/>
            <w:tcBorders>
              <w:top w:val="nil"/>
              <w:left w:val="nil"/>
              <w:bottom w:val="single" w:sz="4" w:space="0" w:color="auto"/>
              <w:right w:val="single" w:sz="4" w:space="0" w:color="auto"/>
            </w:tcBorders>
            <w:vAlign w:val="center"/>
          </w:tcPr>
          <w:p w14:paraId="03E73A69" w14:textId="5C8F4676" w:rsidR="00537B26" w:rsidRPr="0023099C" w:rsidRDefault="00537B26" w:rsidP="0035402E">
            <w:pPr>
              <w:ind w:leftChars="52" w:left="109"/>
              <w:jc w:val="center"/>
              <w:rPr>
                <w:rFonts w:ascii="仿宋" w:eastAsia="仿宋" w:hAnsi="仿宋"/>
                <w:sz w:val="24"/>
                <w:szCs w:val="24"/>
              </w:rPr>
            </w:pPr>
          </w:p>
        </w:tc>
      </w:tr>
      <w:tr w:rsidR="00F30B8B" w:rsidRPr="00EF20C5" w14:paraId="5D6514B4" w14:textId="77777777" w:rsidTr="0035402E">
        <w:trPr>
          <w:trHeight w:val="827"/>
          <w:jc w:val="center"/>
        </w:trPr>
        <w:tc>
          <w:tcPr>
            <w:tcW w:w="901" w:type="dxa"/>
            <w:tcBorders>
              <w:top w:val="nil"/>
              <w:left w:val="single" w:sz="4" w:space="0" w:color="auto"/>
              <w:bottom w:val="single" w:sz="4" w:space="0" w:color="auto"/>
              <w:right w:val="single" w:sz="4" w:space="0" w:color="auto"/>
            </w:tcBorders>
            <w:vAlign w:val="center"/>
          </w:tcPr>
          <w:p w14:paraId="37157C2C" w14:textId="77777777" w:rsidR="00F30B8B" w:rsidRPr="0023099C" w:rsidRDefault="005544A4" w:rsidP="00FC4912">
            <w:pPr>
              <w:jc w:val="center"/>
              <w:rPr>
                <w:rFonts w:ascii="仿宋" w:eastAsia="仿宋" w:hAnsi="仿宋"/>
                <w:sz w:val="24"/>
                <w:szCs w:val="24"/>
              </w:rPr>
            </w:pPr>
            <w:r w:rsidRPr="0023099C">
              <w:rPr>
                <w:rFonts w:ascii="仿宋" w:eastAsia="仿宋" w:hAnsi="仿宋" w:hint="eastAsia"/>
                <w:sz w:val="24"/>
                <w:szCs w:val="24"/>
              </w:rPr>
              <w:t>3</w:t>
            </w:r>
          </w:p>
        </w:tc>
        <w:tc>
          <w:tcPr>
            <w:tcW w:w="3425" w:type="dxa"/>
            <w:tcBorders>
              <w:top w:val="nil"/>
              <w:left w:val="nil"/>
              <w:bottom w:val="single" w:sz="4" w:space="0" w:color="auto"/>
              <w:right w:val="single" w:sz="4" w:space="0" w:color="auto"/>
            </w:tcBorders>
            <w:vAlign w:val="center"/>
          </w:tcPr>
          <w:p w14:paraId="4E496579" w14:textId="77777777" w:rsidR="00F30B8B" w:rsidRPr="0023099C" w:rsidRDefault="004B316D">
            <w:pPr>
              <w:jc w:val="center"/>
              <w:rPr>
                <w:rFonts w:ascii="仿宋" w:eastAsia="仿宋" w:hAnsi="仿宋" w:cs="宋体"/>
                <w:color w:val="000000"/>
                <w:sz w:val="22"/>
                <w:szCs w:val="22"/>
              </w:rPr>
            </w:pPr>
            <w:r w:rsidRPr="0023099C">
              <w:rPr>
                <w:rFonts w:ascii="仿宋" w:eastAsia="仿宋" w:hAnsi="仿宋" w:cs="宋体" w:hint="eastAsia"/>
                <w:color w:val="000000"/>
                <w:sz w:val="22"/>
                <w:szCs w:val="22"/>
              </w:rPr>
              <w:t>滨海东壹区九年一贯制学校工程</w:t>
            </w:r>
          </w:p>
        </w:tc>
        <w:tc>
          <w:tcPr>
            <w:tcW w:w="2551" w:type="dxa"/>
            <w:tcBorders>
              <w:top w:val="nil"/>
              <w:left w:val="nil"/>
              <w:bottom w:val="single" w:sz="4" w:space="0" w:color="auto"/>
              <w:right w:val="single" w:sz="4" w:space="0" w:color="auto"/>
            </w:tcBorders>
            <w:vAlign w:val="center"/>
          </w:tcPr>
          <w:p w14:paraId="70C6A35A" w14:textId="77777777" w:rsidR="00F30B8B" w:rsidRPr="0023099C" w:rsidRDefault="00B96032" w:rsidP="00D47B16">
            <w:pPr>
              <w:jc w:val="center"/>
              <w:rPr>
                <w:rFonts w:ascii="仿宋" w:eastAsia="仿宋" w:hAnsi="仿宋"/>
                <w:sz w:val="24"/>
                <w:szCs w:val="24"/>
              </w:rPr>
            </w:pPr>
            <w:r w:rsidRPr="0023099C">
              <w:rPr>
                <w:rFonts w:ascii="仿宋" w:eastAsia="仿宋" w:hAnsi="仿宋" w:hint="eastAsia"/>
                <w:sz w:val="24"/>
                <w:szCs w:val="24"/>
              </w:rPr>
              <w:t>天津市滨海新区教育体育委员会</w:t>
            </w:r>
          </w:p>
        </w:tc>
        <w:tc>
          <w:tcPr>
            <w:tcW w:w="1560" w:type="dxa"/>
            <w:tcBorders>
              <w:top w:val="nil"/>
              <w:left w:val="nil"/>
              <w:bottom w:val="single" w:sz="4" w:space="0" w:color="auto"/>
              <w:right w:val="single" w:sz="4" w:space="0" w:color="auto"/>
            </w:tcBorders>
            <w:vAlign w:val="center"/>
          </w:tcPr>
          <w:p w14:paraId="0F75B014" w14:textId="77777777" w:rsidR="00F30B8B" w:rsidRPr="0023099C" w:rsidRDefault="00B96032" w:rsidP="00B94163">
            <w:pPr>
              <w:jc w:val="center"/>
              <w:rPr>
                <w:rFonts w:ascii="仿宋" w:eastAsia="仿宋" w:hAnsi="仿宋"/>
                <w:sz w:val="24"/>
                <w:szCs w:val="24"/>
              </w:rPr>
            </w:pPr>
            <w:r w:rsidRPr="0023099C">
              <w:rPr>
                <w:rFonts w:ascii="仿宋" w:eastAsia="仿宋" w:hAnsi="仿宋" w:hint="eastAsia"/>
                <w:sz w:val="24"/>
                <w:szCs w:val="24"/>
              </w:rPr>
              <w:t>2022.3.22</w:t>
            </w:r>
          </w:p>
        </w:tc>
        <w:tc>
          <w:tcPr>
            <w:tcW w:w="1984" w:type="dxa"/>
            <w:tcBorders>
              <w:top w:val="nil"/>
              <w:left w:val="nil"/>
              <w:bottom w:val="single" w:sz="4" w:space="0" w:color="auto"/>
              <w:right w:val="single" w:sz="4" w:space="0" w:color="auto"/>
            </w:tcBorders>
            <w:vAlign w:val="center"/>
          </w:tcPr>
          <w:p w14:paraId="30F0B6D3" w14:textId="77777777" w:rsidR="00F30B8B" w:rsidRPr="0023099C" w:rsidRDefault="00F30B8B" w:rsidP="006A3958">
            <w:pPr>
              <w:jc w:val="center"/>
              <w:rPr>
                <w:rFonts w:ascii="仿宋" w:eastAsia="仿宋" w:hAnsi="仿宋"/>
                <w:sz w:val="24"/>
                <w:szCs w:val="24"/>
              </w:rPr>
            </w:pPr>
            <w:r w:rsidRPr="0023099C">
              <w:rPr>
                <w:rFonts w:ascii="仿宋" w:eastAsia="仿宋" w:hAnsi="仿宋" w:hint="eastAsia"/>
                <w:sz w:val="24"/>
                <w:szCs w:val="24"/>
              </w:rPr>
              <w:t>调查取证完成</w:t>
            </w:r>
          </w:p>
        </w:tc>
        <w:tc>
          <w:tcPr>
            <w:tcW w:w="1701" w:type="dxa"/>
            <w:tcBorders>
              <w:top w:val="nil"/>
              <w:left w:val="nil"/>
              <w:bottom w:val="single" w:sz="4" w:space="0" w:color="auto"/>
              <w:right w:val="single" w:sz="4" w:space="0" w:color="auto"/>
            </w:tcBorders>
            <w:vAlign w:val="center"/>
          </w:tcPr>
          <w:p w14:paraId="1DA2820A" w14:textId="77777777" w:rsidR="00F30B8B" w:rsidRPr="0023099C" w:rsidRDefault="00F30B8B" w:rsidP="006A3958">
            <w:pPr>
              <w:jc w:val="center"/>
              <w:rPr>
                <w:rFonts w:ascii="仿宋" w:eastAsia="仿宋" w:hAnsi="仿宋"/>
                <w:sz w:val="24"/>
                <w:szCs w:val="24"/>
              </w:rPr>
            </w:pPr>
            <w:r w:rsidRPr="0023099C">
              <w:rPr>
                <w:rFonts w:ascii="仿宋" w:eastAsia="仿宋" w:hAnsi="仿宋" w:hint="eastAsia"/>
                <w:sz w:val="24"/>
                <w:szCs w:val="24"/>
              </w:rPr>
              <w:t>否</w:t>
            </w:r>
          </w:p>
        </w:tc>
        <w:tc>
          <w:tcPr>
            <w:tcW w:w="1701" w:type="dxa"/>
            <w:tcBorders>
              <w:top w:val="nil"/>
              <w:left w:val="nil"/>
              <w:bottom w:val="single" w:sz="4" w:space="0" w:color="auto"/>
              <w:right w:val="single" w:sz="4" w:space="0" w:color="auto"/>
            </w:tcBorders>
            <w:vAlign w:val="center"/>
          </w:tcPr>
          <w:p w14:paraId="7E6374BF" w14:textId="77777777" w:rsidR="00F30B8B" w:rsidRPr="0023099C" w:rsidRDefault="00F30B8B" w:rsidP="006A3958">
            <w:pPr>
              <w:jc w:val="center"/>
              <w:rPr>
                <w:rFonts w:ascii="仿宋" w:eastAsia="仿宋" w:hAnsi="仿宋"/>
                <w:sz w:val="24"/>
                <w:szCs w:val="24"/>
              </w:rPr>
            </w:pPr>
            <w:r w:rsidRPr="0023099C">
              <w:rPr>
                <w:rFonts w:ascii="仿宋" w:eastAsia="仿宋" w:hAnsi="仿宋" w:hint="eastAsia"/>
                <w:sz w:val="24"/>
                <w:szCs w:val="24"/>
              </w:rPr>
              <w:t>——</w:t>
            </w:r>
          </w:p>
        </w:tc>
        <w:tc>
          <w:tcPr>
            <w:tcW w:w="1414" w:type="dxa"/>
            <w:tcBorders>
              <w:top w:val="nil"/>
              <w:left w:val="nil"/>
              <w:bottom w:val="single" w:sz="4" w:space="0" w:color="auto"/>
              <w:right w:val="single" w:sz="4" w:space="0" w:color="auto"/>
            </w:tcBorders>
            <w:vAlign w:val="center"/>
          </w:tcPr>
          <w:p w14:paraId="4882CFA7" w14:textId="7F8EF2D8" w:rsidR="00F30B8B" w:rsidRPr="0023099C" w:rsidRDefault="00F30B8B" w:rsidP="0035402E">
            <w:pPr>
              <w:jc w:val="center"/>
              <w:rPr>
                <w:rFonts w:ascii="仿宋" w:eastAsia="仿宋" w:hAnsi="仿宋"/>
                <w:sz w:val="24"/>
                <w:szCs w:val="24"/>
              </w:rPr>
            </w:pPr>
          </w:p>
        </w:tc>
      </w:tr>
      <w:tr w:rsidR="00F30B8B" w:rsidRPr="00EF20C5" w14:paraId="0922F8B7" w14:textId="77777777" w:rsidTr="0035402E">
        <w:trPr>
          <w:trHeight w:val="602"/>
          <w:jc w:val="center"/>
        </w:trPr>
        <w:tc>
          <w:tcPr>
            <w:tcW w:w="901" w:type="dxa"/>
            <w:tcBorders>
              <w:top w:val="nil"/>
              <w:left w:val="single" w:sz="4" w:space="0" w:color="auto"/>
              <w:bottom w:val="single" w:sz="4" w:space="0" w:color="auto"/>
              <w:right w:val="single" w:sz="4" w:space="0" w:color="auto"/>
            </w:tcBorders>
            <w:vAlign w:val="center"/>
          </w:tcPr>
          <w:p w14:paraId="09D831D5" w14:textId="77777777" w:rsidR="00F30B8B" w:rsidRPr="0023099C" w:rsidRDefault="005544A4" w:rsidP="00FC4912">
            <w:pPr>
              <w:jc w:val="center"/>
              <w:rPr>
                <w:rFonts w:ascii="仿宋" w:eastAsia="仿宋" w:hAnsi="仿宋"/>
                <w:sz w:val="24"/>
                <w:szCs w:val="24"/>
              </w:rPr>
            </w:pPr>
            <w:r w:rsidRPr="0023099C">
              <w:rPr>
                <w:rFonts w:ascii="仿宋" w:eastAsia="仿宋" w:hAnsi="仿宋" w:hint="eastAsia"/>
                <w:sz w:val="24"/>
                <w:szCs w:val="24"/>
              </w:rPr>
              <w:t>4</w:t>
            </w:r>
          </w:p>
        </w:tc>
        <w:tc>
          <w:tcPr>
            <w:tcW w:w="3425" w:type="dxa"/>
            <w:tcBorders>
              <w:top w:val="nil"/>
              <w:left w:val="nil"/>
              <w:bottom w:val="single" w:sz="4" w:space="0" w:color="auto"/>
              <w:right w:val="single" w:sz="4" w:space="0" w:color="auto"/>
            </w:tcBorders>
            <w:vAlign w:val="center"/>
          </w:tcPr>
          <w:p w14:paraId="45FC7632" w14:textId="77777777" w:rsidR="00F30B8B" w:rsidRPr="0023099C" w:rsidRDefault="004B316D">
            <w:pPr>
              <w:jc w:val="center"/>
              <w:rPr>
                <w:rFonts w:ascii="仿宋" w:eastAsia="仿宋" w:hAnsi="仿宋" w:cs="宋体"/>
                <w:color w:val="000000"/>
                <w:sz w:val="22"/>
                <w:szCs w:val="22"/>
              </w:rPr>
            </w:pPr>
            <w:r w:rsidRPr="0023099C">
              <w:rPr>
                <w:rFonts w:ascii="仿宋" w:eastAsia="仿宋" w:hAnsi="仿宋" w:cs="宋体" w:hint="eastAsia"/>
                <w:color w:val="000000"/>
                <w:sz w:val="22"/>
                <w:szCs w:val="22"/>
              </w:rPr>
              <w:t>中航路通改性乳化沥青生产仓储项目</w:t>
            </w:r>
          </w:p>
        </w:tc>
        <w:tc>
          <w:tcPr>
            <w:tcW w:w="2551" w:type="dxa"/>
            <w:tcBorders>
              <w:top w:val="nil"/>
              <w:left w:val="nil"/>
              <w:bottom w:val="single" w:sz="4" w:space="0" w:color="auto"/>
              <w:right w:val="single" w:sz="4" w:space="0" w:color="auto"/>
            </w:tcBorders>
            <w:vAlign w:val="center"/>
          </w:tcPr>
          <w:p w14:paraId="014F3063" w14:textId="77777777" w:rsidR="00F30B8B" w:rsidRPr="0023099C" w:rsidRDefault="00B96032" w:rsidP="007948B7">
            <w:pPr>
              <w:jc w:val="center"/>
              <w:rPr>
                <w:rFonts w:ascii="仿宋" w:eastAsia="仿宋" w:hAnsi="仿宋"/>
                <w:sz w:val="24"/>
                <w:szCs w:val="24"/>
              </w:rPr>
            </w:pPr>
            <w:r w:rsidRPr="0023099C">
              <w:rPr>
                <w:rFonts w:ascii="仿宋" w:eastAsia="仿宋" w:hAnsi="仿宋" w:hint="eastAsia"/>
                <w:sz w:val="24"/>
                <w:szCs w:val="24"/>
              </w:rPr>
              <w:t>天津中航路通沥青有限公司</w:t>
            </w:r>
          </w:p>
        </w:tc>
        <w:tc>
          <w:tcPr>
            <w:tcW w:w="1560" w:type="dxa"/>
            <w:tcBorders>
              <w:top w:val="nil"/>
              <w:left w:val="nil"/>
              <w:bottom w:val="single" w:sz="4" w:space="0" w:color="auto"/>
              <w:right w:val="single" w:sz="4" w:space="0" w:color="auto"/>
            </w:tcBorders>
            <w:vAlign w:val="center"/>
          </w:tcPr>
          <w:p w14:paraId="55FFFFBC" w14:textId="77777777" w:rsidR="00F30B8B" w:rsidRPr="0023099C" w:rsidRDefault="00B96032" w:rsidP="00B96032">
            <w:pPr>
              <w:jc w:val="center"/>
              <w:rPr>
                <w:rFonts w:ascii="仿宋" w:eastAsia="仿宋" w:hAnsi="仿宋"/>
                <w:sz w:val="24"/>
                <w:szCs w:val="24"/>
              </w:rPr>
            </w:pPr>
            <w:r w:rsidRPr="0023099C">
              <w:rPr>
                <w:rFonts w:ascii="仿宋" w:eastAsia="仿宋" w:hAnsi="仿宋" w:hint="eastAsia"/>
                <w:sz w:val="24"/>
                <w:szCs w:val="24"/>
              </w:rPr>
              <w:t>2022.3.10</w:t>
            </w:r>
          </w:p>
        </w:tc>
        <w:tc>
          <w:tcPr>
            <w:tcW w:w="1984" w:type="dxa"/>
            <w:tcBorders>
              <w:top w:val="nil"/>
              <w:left w:val="nil"/>
              <w:bottom w:val="single" w:sz="4" w:space="0" w:color="auto"/>
              <w:right w:val="single" w:sz="4" w:space="0" w:color="auto"/>
            </w:tcBorders>
            <w:vAlign w:val="center"/>
          </w:tcPr>
          <w:p w14:paraId="5902AADC" w14:textId="77777777" w:rsidR="00F30B8B" w:rsidRPr="0023099C" w:rsidRDefault="00F30B8B" w:rsidP="003A4111">
            <w:pPr>
              <w:jc w:val="center"/>
              <w:rPr>
                <w:rFonts w:ascii="仿宋" w:eastAsia="仿宋" w:hAnsi="仿宋"/>
                <w:sz w:val="24"/>
                <w:szCs w:val="24"/>
              </w:rPr>
            </w:pPr>
            <w:r w:rsidRPr="0023099C">
              <w:rPr>
                <w:rFonts w:ascii="仿宋" w:eastAsia="仿宋" w:hAnsi="仿宋" w:hint="eastAsia"/>
                <w:sz w:val="24"/>
                <w:szCs w:val="24"/>
              </w:rPr>
              <w:t>调查取证完成</w:t>
            </w:r>
          </w:p>
        </w:tc>
        <w:tc>
          <w:tcPr>
            <w:tcW w:w="1701" w:type="dxa"/>
            <w:tcBorders>
              <w:top w:val="nil"/>
              <w:left w:val="nil"/>
              <w:bottom w:val="single" w:sz="4" w:space="0" w:color="auto"/>
              <w:right w:val="single" w:sz="4" w:space="0" w:color="auto"/>
            </w:tcBorders>
            <w:vAlign w:val="center"/>
          </w:tcPr>
          <w:p w14:paraId="56619DE0" w14:textId="77777777" w:rsidR="00F30B8B" w:rsidRPr="0023099C" w:rsidRDefault="00F30B8B" w:rsidP="003A4111">
            <w:pPr>
              <w:jc w:val="center"/>
              <w:rPr>
                <w:rFonts w:ascii="仿宋" w:eastAsia="仿宋" w:hAnsi="仿宋"/>
                <w:sz w:val="24"/>
                <w:szCs w:val="24"/>
              </w:rPr>
            </w:pPr>
            <w:r w:rsidRPr="0023099C">
              <w:rPr>
                <w:rFonts w:ascii="仿宋" w:eastAsia="仿宋" w:hAnsi="仿宋" w:hint="eastAsia"/>
                <w:sz w:val="24"/>
                <w:szCs w:val="24"/>
              </w:rPr>
              <w:t>否</w:t>
            </w:r>
          </w:p>
        </w:tc>
        <w:tc>
          <w:tcPr>
            <w:tcW w:w="1701" w:type="dxa"/>
            <w:tcBorders>
              <w:top w:val="nil"/>
              <w:left w:val="nil"/>
              <w:bottom w:val="single" w:sz="4" w:space="0" w:color="auto"/>
              <w:right w:val="single" w:sz="4" w:space="0" w:color="auto"/>
            </w:tcBorders>
            <w:vAlign w:val="center"/>
          </w:tcPr>
          <w:p w14:paraId="79F2800D" w14:textId="77777777" w:rsidR="00F30B8B" w:rsidRPr="0023099C" w:rsidRDefault="00F30B8B" w:rsidP="003A4111">
            <w:pPr>
              <w:jc w:val="center"/>
              <w:rPr>
                <w:rFonts w:ascii="仿宋" w:eastAsia="仿宋" w:hAnsi="仿宋"/>
                <w:sz w:val="24"/>
                <w:szCs w:val="24"/>
              </w:rPr>
            </w:pPr>
            <w:r w:rsidRPr="0023099C">
              <w:rPr>
                <w:rFonts w:ascii="仿宋" w:eastAsia="仿宋" w:hAnsi="仿宋" w:hint="eastAsia"/>
                <w:sz w:val="24"/>
                <w:szCs w:val="24"/>
              </w:rPr>
              <w:t>——</w:t>
            </w:r>
          </w:p>
        </w:tc>
        <w:tc>
          <w:tcPr>
            <w:tcW w:w="1414" w:type="dxa"/>
            <w:tcBorders>
              <w:top w:val="nil"/>
              <w:left w:val="nil"/>
              <w:bottom w:val="single" w:sz="4" w:space="0" w:color="auto"/>
              <w:right w:val="single" w:sz="4" w:space="0" w:color="auto"/>
            </w:tcBorders>
            <w:vAlign w:val="center"/>
          </w:tcPr>
          <w:p w14:paraId="6C7CC1C8" w14:textId="2A07460D" w:rsidR="00F30B8B" w:rsidRPr="0023099C" w:rsidRDefault="00F30B8B" w:rsidP="0035402E">
            <w:pPr>
              <w:jc w:val="center"/>
              <w:rPr>
                <w:rFonts w:ascii="仿宋" w:eastAsia="仿宋" w:hAnsi="仿宋"/>
                <w:sz w:val="24"/>
                <w:szCs w:val="24"/>
              </w:rPr>
            </w:pPr>
          </w:p>
        </w:tc>
      </w:tr>
      <w:tr w:rsidR="00B96032" w:rsidRPr="00EF20C5" w14:paraId="5A2D46CA" w14:textId="77777777" w:rsidTr="0035402E">
        <w:trPr>
          <w:trHeight w:val="848"/>
          <w:jc w:val="center"/>
        </w:trPr>
        <w:tc>
          <w:tcPr>
            <w:tcW w:w="901" w:type="dxa"/>
            <w:tcBorders>
              <w:top w:val="nil"/>
              <w:left w:val="single" w:sz="4" w:space="0" w:color="auto"/>
              <w:bottom w:val="single" w:sz="4" w:space="0" w:color="auto"/>
              <w:right w:val="single" w:sz="4" w:space="0" w:color="auto"/>
            </w:tcBorders>
            <w:vAlign w:val="center"/>
          </w:tcPr>
          <w:p w14:paraId="1DAC3D0E" w14:textId="77777777" w:rsidR="00B96032" w:rsidRPr="0023099C" w:rsidRDefault="007E4F30" w:rsidP="00FC4912">
            <w:pPr>
              <w:jc w:val="center"/>
              <w:rPr>
                <w:rFonts w:ascii="仿宋" w:eastAsia="仿宋" w:hAnsi="仿宋"/>
                <w:sz w:val="24"/>
                <w:szCs w:val="24"/>
              </w:rPr>
            </w:pPr>
            <w:r w:rsidRPr="0023099C">
              <w:rPr>
                <w:rFonts w:ascii="仿宋" w:eastAsia="仿宋" w:hAnsi="仿宋" w:hint="eastAsia"/>
                <w:sz w:val="24"/>
                <w:szCs w:val="24"/>
              </w:rPr>
              <w:t>5</w:t>
            </w:r>
          </w:p>
        </w:tc>
        <w:tc>
          <w:tcPr>
            <w:tcW w:w="3425" w:type="dxa"/>
            <w:tcBorders>
              <w:top w:val="nil"/>
              <w:left w:val="nil"/>
              <w:bottom w:val="single" w:sz="4" w:space="0" w:color="auto"/>
              <w:right w:val="single" w:sz="4" w:space="0" w:color="auto"/>
            </w:tcBorders>
            <w:vAlign w:val="center"/>
          </w:tcPr>
          <w:p w14:paraId="73AEFAE1" w14:textId="77777777" w:rsidR="00B96032" w:rsidRPr="0023099C" w:rsidRDefault="004B316D">
            <w:pPr>
              <w:jc w:val="center"/>
              <w:rPr>
                <w:rFonts w:ascii="仿宋" w:eastAsia="仿宋" w:hAnsi="仿宋" w:cs="宋体"/>
                <w:color w:val="000000"/>
                <w:sz w:val="22"/>
                <w:szCs w:val="22"/>
              </w:rPr>
            </w:pPr>
            <w:r w:rsidRPr="0023099C">
              <w:rPr>
                <w:rFonts w:ascii="仿宋" w:eastAsia="仿宋" w:hAnsi="仿宋" w:cs="宋体" w:hint="eastAsia"/>
                <w:color w:val="000000"/>
                <w:sz w:val="22"/>
                <w:szCs w:val="22"/>
              </w:rPr>
              <w:t>天津顺意混凝土有限公司年产40万立方米商品混凝土项目</w:t>
            </w:r>
          </w:p>
        </w:tc>
        <w:tc>
          <w:tcPr>
            <w:tcW w:w="2551" w:type="dxa"/>
            <w:tcBorders>
              <w:top w:val="nil"/>
              <w:left w:val="nil"/>
              <w:bottom w:val="single" w:sz="4" w:space="0" w:color="auto"/>
              <w:right w:val="single" w:sz="4" w:space="0" w:color="auto"/>
            </w:tcBorders>
            <w:vAlign w:val="center"/>
          </w:tcPr>
          <w:p w14:paraId="1ADB7DCE" w14:textId="77777777" w:rsidR="00B96032" w:rsidRPr="0023099C" w:rsidRDefault="00B96032" w:rsidP="007948B7">
            <w:pPr>
              <w:jc w:val="center"/>
              <w:rPr>
                <w:rFonts w:ascii="仿宋" w:eastAsia="仿宋" w:hAnsi="仿宋"/>
                <w:sz w:val="24"/>
                <w:szCs w:val="24"/>
              </w:rPr>
            </w:pPr>
            <w:r w:rsidRPr="0023099C">
              <w:rPr>
                <w:rFonts w:ascii="仿宋" w:eastAsia="仿宋" w:hAnsi="仿宋" w:hint="eastAsia"/>
                <w:sz w:val="24"/>
                <w:szCs w:val="24"/>
              </w:rPr>
              <w:t>天津顺意混凝土有限公司</w:t>
            </w:r>
          </w:p>
        </w:tc>
        <w:tc>
          <w:tcPr>
            <w:tcW w:w="1560" w:type="dxa"/>
            <w:tcBorders>
              <w:top w:val="nil"/>
              <w:left w:val="nil"/>
              <w:bottom w:val="single" w:sz="4" w:space="0" w:color="auto"/>
              <w:right w:val="single" w:sz="4" w:space="0" w:color="auto"/>
            </w:tcBorders>
            <w:vAlign w:val="center"/>
          </w:tcPr>
          <w:p w14:paraId="7176093F" w14:textId="77777777" w:rsidR="00B96032" w:rsidRPr="0023099C" w:rsidRDefault="00B96032" w:rsidP="00B96032">
            <w:pPr>
              <w:jc w:val="center"/>
              <w:rPr>
                <w:rFonts w:ascii="仿宋" w:eastAsia="仿宋" w:hAnsi="仿宋"/>
                <w:sz w:val="24"/>
                <w:szCs w:val="24"/>
              </w:rPr>
            </w:pPr>
            <w:r w:rsidRPr="0023099C">
              <w:rPr>
                <w:rFonts w:ascii="仿宋" w:eastAsia="仿宋" w:hAnsi="仿宋" w:hint="eastAsia"/>
                <w:sz w:val="24"/>
                <w:szCs w:val="24"/>
              </w:rPr>
              <w:t>2022.3.23</w:t>
            </w:r>
          </w:p>
        </w:tc>
        <w:tc>
          <w:tcPr>
            <w:tcW w:w="1984" w:type="dxa"/>
            <w:tcBorders>
              <w:top w:val="nil"/>
              <w:left w:val="nil"/>
              <w:bottom w:val="single" w:sz="4" w:space="0" w:color="auto"/>
              <w:right w:val="single" w:sz="4" w:space="0" w:color="auto"/>
            </w:tcBorders>
            <w:vAlign w:val="center"/>
          </w:tcPr>
          <w:p w14:paraId="584DA5AE" w14:textId="77777777" w:rsidR="00B96032" w:rsidRPr="0023099C" w:rsidRDefault="00B96032" w:rsidP="00A87B6A">
            <w:pPr>
              <w:jc w:val="center"/>
              <w:rPr>
                <w:rFonts w:ascii="仿宋" w:eastAsia="仿宋" w:hAnsi="仿宋"/>
                <w:sz w:val="24"/>
                <w:szCs w:val="24"/>
              </w:rPr>
            </w:pPr>
            <w:r w:rsidRPr="0023099C">
              <w:rPr>
                <w:rFonts w:ascii="仿宋" w:eastAsia="仿宋" w:hAnsi="仿宋" w:hint="eastAsia"/>
                <w:sz w:val="24"/>
                <w:szCs w:val="24"/>
              </w:rPr>
              <w:t>调查取证完成</w:t>
            </w:r>
          </w:p>
        </w:tc>
        <w:tc>
          <w:tcPr>
            <w:tcW w:w="1701" w:type="dxa"/>
            <w:tcBorders>
              <w:top w:val="nil"/>
              <w:left w:val="nil"/>
              <w:bottom w:val="single" w:sz="4" w:space="0" w:color="auto"/>
              <w:right w:val="single" w:sz="4" w:space="0" w:color="auto"/>
            </w:tcBorders>
            <w:vAlign w:val="center"/>
          </w:tcPr>
          <w:p w14:paraId="35D9DE5A" w14:textId="77777777" w:rsidR="00B96032" w:rsidRPr="0023099C" w:rsidRDefault="00B96032" w:rsidP="00A87B6A">
            <w:pPr>
              <w:jc w:val="center"/>
              <w:rPr>
                <w:rFonts w:ascii="仿宋" w:eastAsia="仿宋" w:hAnsi="仿宋"/>
                <w:sz w:val="24"/>
                <w:szCs w:val="24"/>
              </w:rPr>
            </w:pPr>
            <w:r w:rsidRPr="0023099C">
              <w:rPr>
                <w:rFonts w:ascii="仿宋" w:eastAsia="仿宋" w:hAnsi="仿宋" w:hint="eastAsia"/>
                <w:sz w:val="24"/>
                <w:szCs w:val="24"/>
              </w:rPr>
              <w:t>否</w:t>
            </w:r>
          </w:p>
        </w:tc>
        <w:tc>
          <w:tcPr>
            <w:tcW w:w="1701" w:type="dxa"/>
            <w:tcBorders>
              <w:top w:val="nil"/>
              <w:left w:val="nil"/>
              <w:bottom w:val="single" w:sz="4" w:space="0" w:color="auto"/>
              <w:right w:val="single" w:sz="4" w:space="0" w:color="auto"/>
            </w:tcBorders>
            <w:vAlign w:val="center"/>
          </w:tcPr>
          <w:p w14:paraId="0233E9E2" w14:textId="77777777" w:rsidR="00B96032" w:rsidRPr="0023099C" w:rsidRDefault="00B96032" w:rsidP="00A87B6A">
            <w:pPr>
              <w:jc w:val="center"/>
              <w:rPr>
                <w:rFonts w:ascii="仿宋" w:eastAsia="仿宋" w:hAnsi="仿宋"/>
                <w:sz w:val="24"/>
                <w:szCs w:val="24"/>
              </w:rPr>
            </w:pPr>
            <w:r w:rsidRPr="0023099C">
              <w:rPr>
                <w:rFonts w:ascii="仿宋" w:eastAsia="仿宋" w:hAnsi="仿宋" w:hint="eastAsia"/>
                <w:sz w:val="24"/>
                <w:szCs w:val="24"/>
              </w:rPr>
              <w:t>——</w:t>
            </w:r>
          </w:p>
        </w:tc>
        <w:tc>
          <w:tcPr>
            <w:tcW w:w="1414" w:type="dxa"/>
            <w:tcBorders>
              <w:top w:val="nil"/>
              <w:left w:val="nil"/>
              <w:bottom w:val="single" w:sz="4" w:space="0" w:color="auto"/>
              <w:right w:val="single" w:sz="4" w:space="0" w:color="auto"/>
            </w:tcBorders>
            <w:vAlign w:val="center"/>
          </w:tcPr>
          <w:p w14:paraId="46D0FAAB" w14:textId="741724AE" w:rsidR="00B96032" w:rsidRPr="0023099C" w:rsidRDefault="00B96032" w:rsidP="0035402E">
            <w:pPr>
              <w:jc w:val="center"/>
              <w:rPr>
                <w:rFonts w:ascii="仿宋" w:eastAsia="仿宋" w:hAnsi="仿宋"/>
                <w:sz w:val="24"/>
                <w:szCs w:val="24"/>
              </w:rPr>
            </w:pPr>
          </w:p>
        </w:tc>
      </w:tr>
      <w:tr w:rsidR="009E2EAF" w:rsidRPr="00EF20C5" w14:paraId="3B8AF763" w14:textId="77777777" w:rsidTr="0035402E">
        <w:trPr>
          <w:trHeight w:val="858"/>
          <w:jc w:val="center"/>
        </w:trPr>
        <w:tc>
          <w:tcPr>
            <w:tcW w:w="901" w:type="dxa"/>
            <w:tcBorders>
              <w:top w:val="nil"/>
              <w:left w:val="single" w:sz="4" w:space="0" w:color="auto"/>
              <w:bottom w:val="single" w:sz="4" w:space="0" w:color="auto"/>
              <w:right w:val="single" w:sz="4" w:space="0" w:color="auto"/>
            </w:tcBorders>
            <w:vAlign w:val="center"/>
          </w:tcPr>
          <w:p w14:paraId="160196F7" w14:textId="77777777" w:rsidR="009E2EAF" w:rsidRPr="0023099C" w:rsidRDefault="007E4F30" w:rsidP="00FC4912">
            <w:pPr>
              <w:jc w:val="center"/>
              <w:rPr>
                <w:rFonts w:ascii="仿宋" w:eastAsia="仿宋" w:hAnsi="仿宋"/>
                <w:sz w:val="24"/>
                <w:szCs w:val="24"/>
              </w:rPr>
            </w:pPr>
            <w:r w:rsidRPr="0023099C">
              <w:rPr>
                <w:rFonts w:ascii="仿宋" w:eastAsia="仿宋" w:hAnsi="仿宋" w:hint="eastAsia"/>
                <w:sz w:val="24"/>
                <w:szCs w:val="24"/>
              </w:rPr>
              <w:t>6</w:t>
            </w:r>
          </w:p>
        </w:tc>
        <w:tc>
          <w:tcPr>
            <w:tcW w:w="3425" w:type="dxa"/>
            <w:tcBorders>
              <w:top w:val="nil"/>
              <w:left w:val="nil"/>
              <w:bottom w:val="single" w:sz="4" w:space="0" w:color="auto"/>
              <w:right w:val="single" w:sz="4" w:space="0" w:color="auto"/>
            </w:tcBorders>
            <w:vAlign w:val="center"/>
          </w:tcPr>
          <w:p w14:paraId="56094491" w14:textId="77777777" w:rsidR="009E2EAF" w:rsidRPr="0023099C" w:rsidRDefault="004B316D">
            <w:pPr>
              <w:jc w:val="center"/>
              <w:rPr>
                <w:rFonts w:ascii="仿宋" w:eastAsia="仿宋" w:hAnsi="仿宋" w:cs="宋体"/>
                <w:color w:val="000000"/>
                <w:sz w:val="22"/>
                <w:szCs w:val="22"/>
              </w:rPr>
            </w:pPr>
            <w:r w:rsidRPr="0023099C">
              <w:rPr>
                <w:rFonts w:ascii="仿宋" w:eastAsia="仿宋" w:hAnsi="仿宋" w:cs="宋体" w:hint="eastAsia"/>
                <w:color w:val="000000"/>
                <w:sz w:val="22"/>
                <w:szCs w:val="22"/>
              </w:rPr>
              <w:t>天津联通东丽皇冠酒店基站建设项目</w:t>
            </w:r>
          </w:p>
        </w:tc>
        <w:tc>
          <w:tcPr>
            <w:tcW w:w="2551" w:type="dxa"/>
            <w:tcBorders>
              <w:top w:val="nil"/>
              <w:left w:val="nil"/>
              <w:bottom w:val="single" w:sz="4" w:space="0" w:color="auto"/>
              <w:right w:val="single" w:sz="4" w:space="0" w:color="auto"/>
            </w:tcBorders>
            <w:vAlign w:val="center"/>
          </w:tcPr>
          <w:p w14:paraId="3C98496A" w14:textId="77777777" w:rsidR="009E2EAF" w:rsidRPr="0023099C" w:rsidRDefault="009E2EAF" w:rsidP="007948B7">
            <w:pPr>
              <w:jc w:val="center"/>
              <w:rPr>
                <w:rFonts w:ascii="仿宋" w:eastAsia="仿宋" w:hAnsi="仿宋"/>
                <w:sz w:val="24"/>
                <w:szCs w:val="24"/>
              </w:rPr>
            </w:pPr>
            <w:r w:rsidRPr="0023099C">
              <w:rPr>
                <w:rFonts w:ascii="仿宋" w:eastAsia="仿宋" w:hAnsi="仿宋" w:hint="eastAsia"/>
                <w:sz w:val="24"/>
                <w:szCs w:val="24"/>
              </w:rPr>
              <w:t>中国联合网络通信有限公司天津市分公司</w:t>
            </w:r>
          </w:p>
        </w:tc>
        <w:tc>
          <w:tcPr>
            <w:tcW w:w="1560" w:type="dxa"/>
            <w:tcBorders>
              <w:top w:val="nil"/>
              <w:left w:val="nil"/>
              <w:bottom w:val="single" w:sz="4" w:space="0" w:color="auto"/>
              <w:right w:val="single" w:sz="4" w:space="0" w:color="auto"/>
            </w:tcBorders>
            <w:vAlign w:val="center"/>
          </w:tcPr>
          <w:p w14:paraId="39454013" w14:textId="77777777" w:rsidR="009E2EAF" w:rsidRPr="0023099C" w:rsidRDefault="009E2EAF" w:rsidP="00B96032">
            <w:pPr>
              <w:jc w:val="center"/>
              <w:rPr>
                <w:rFonts w:ascii="仿宋" w:eastAsia="仿宋" w:hAnsi="仿宋"/>
                <w:sz w:val="24"/>
                <w:szCs w:val="24"/>
              </w:rPr>
            </w:pPr>
            <w:r w:rsidRPr="0023099C">
              <w:rPr>
                <w:rFonts w:ascii="仿宋" w:eastAsia="仿宋" w:hAnsi="仿宋" w:hint="eastAsia"/>
                <w:sz w:val="24"/>
                <w:szCs w:val="24"/>
              </w:rPr>
              <w:t>2022.3.23</w:t>
            </w:r>
          </w:p>
        </w:tc>
        <w:tc>
          <w:tcPr>
            <w:tcW w:w="1984" w:type="dxa"/>
            <w:tcBorders>
              <w:top w:val="nil"/>
              <w:left w:val="nil"/>
              <w:bottom w:val="single" w:sz="4" w:space="0" w:color="auto"/>
              <w:right w:val="single" w:sz="4" w:space="0" w:color="auto"/>
            </w:tcBorders>
            <w:vAlign w:val="center"/>
          </w:tcPr>
          <w:p w14:paraId="30B7E734" w14:textId="77777777" w:rsidR="009E2EAF" w:rsidRPr="0023099C" w:rsidRDefault="009E2EAF" w:rsidP="00A87B6A">
            <w:pPr>
              <w:jc w:val="center"/>
              <w:rPr>
                <w:rFonts w:ascii="仿宋" w:eastAsia="仿宋" w:hAnsi="仿宋"/>
                <w:sz w:val="24"/>
                <w:szCs w:val="24"/>
              </w:rPr>
            </w:pPr>
            <w:r w:rsidRPr="0023099C">
              <w:rPr>
                <w:rFonts w:ascii="仿宋" w:eastAsia="仿宋" w:hAnsi="仿宋" w:hint="eastAsia"/>
                <w:sz w:val="24"/>
                <w:szCs w:val="24"/>
              </w:rPr>
              <w:t>调查取证完成</w:t>
            </w:r>
          </w:p>
        </w:tc>
        <w:tc>
          <w:tcPr>
            <w:tcW w:w="1701" w:type="dxa"/>
            <w:tcBorders>
              <w:top w:val="nil"/>
              <w:left w:val="nil"/>
              <w:bottom w:val="single" w:sz="4" w:space="0" w:color="auto"/>
              <w:right w:val="single" w:sz="4" w:space="0" w:color="auto"/>
            </w:tcBorders>
            <w:vAlign w:val="center"/>
          </w:tcPr>
          <w:p w14:paraId="1A2D889D" w14:textId="77777777" w:rsidR="009E2EAF" w:rsidRPr="0023099C" w:rsidRDefault="009E2EAF" w:rsidP="00A87B6A">
            <w:pPr>
              <w:jc w:val="center"/>
              <w:rPr>
                <w:rFonts w:ascii="仿宋" w:eastAsia="仿宋" w:hAnsi="仿宋"/>
                <w:sz w:val="24"/>
                <w:szCs w:val="24"/>
              </w:rPr>
            </w:pPr>
            <w:r w:rsidRPr="0023099C">
              <w:rPr>
                <w:rFonts w:ascii="仿宋" w:eastAsia="仿宋" w:hAnsi="仿宋" w:hint="eastAsia"/>
                <w:sz w:val="24"/>
                <w:szCs w:val="24"/>
              </w:rPr>
              <w:t>否</w:t>
            </w:r>
          </w:p>
        </w:tc>
        <w:tc>
          <w:tcPr>
            <w:tcW w:w="1701" w:type="dxa"/>
            <w:tcBorders>
              <w:top w:val="nil"/>
              <w:left w:val="nil"/>
              <w:bottom w:val="single" w:sz="4" w:space="0" w:color="auto"/>
              <w:right w:val="single" w:sz="4" w:space="0" w:color="auto"/>
            </w:tcBorders>
            <w:vAlign w:val="center"/>
          </w:tcPr>
          <w:p w14:paraId="5FDEB6E4" w14:textId="77777777" w:rsidR="009E2EAF" w:rsidRPr="0023099C" w:rsidRDefault="009E2EAF" w:rsidP="00A87B6A">
            <w:pPr>
              <w:jc w:val="center"/>
              <w:rPr>
                <w:rFonts w:ascii="仿宋" w:eastAsia="仿宋" w:hAnsi="仿宋"/>
                <w:sz w:val="24"/>
                <w:szCs w:val="24"/>
              </w:rPr>
            </w:pPr>
            <w:r w:rsidRPr="0023099C">
              <w:rPr>
                <w:rFonts w:ascii="仿宋" w:eastAsia="仿宋" w:hAnsi="仿宋" w:hint="eastAsia"/>
                <w:sz w:val="24"/>
                <w:szCs w:val="24"/>
              </w:rPr>
              <w:t>——</w:t>
            </w:r>
          </w:p>
        </w:tc>
        <w:tc>
          <w:tcPr>
            <w:tcW w:w="1414" w:type="dxa"/>
            <w:tcBorders>
              <w:top w:val="nil"/>
              <w:left w:val="nil"/>
              <w:bottom w:val="single" w:sz="4" w:space="0" w:color="auto"/>
              <w:right w:val="single" w:sz="4" w:space="0" w:color="auto"/>
            </w:tcBorders>
            <w:vAlign w:val="center"/>
          </w:tcPr>
          <w:p w14:paraId="732A5EFD" w14:textId="36E71DC0" w:rsidR="009E2EAF" w:rsidRPr="0023099C" w:rsidRDefault="009E2EAF" w:rsidP="0035402E">
            <w:pPr>
              <w:jc w:val="center"/>
              <w:rPr>
                <w:rFonts w:ascii="仿宋" w:eastAsia="仿宋" w:hAnsi="仿宋"/>
                <w:sz w:val="24"/>
                <w:szCs w:val="24"/>
              </w:rPr>
            </w:pPr>
          </w:p>
        </w:tc>
      </w:tr>
      <w:tr w:rsidR="009E2EAF" w:rsidRPr="00EF20C5" w14:paraId="484BBB3B" w14:textId="77777777" w:rsidTr="0035402E">
        <w:trPr>
          <w:trHeight w:val="983"/>
          <w:jc w:val="center"/>
        </w:trPr>
        <w:tc>
          <w:tcPr>
            <w:tcW w:w="901" w:type="dxa"/>
            <w:tcBorders>
              <w:top w:val="nil"/>
              <w:left w:val="single" w:sz="4" w:space="0" w:color="auto"/>
              <w:bottom w:val="single" w:sz="4" w:space="0" w:color="auto"/>
              <w:right w:val="single" w:sz="4" w:space="0" w:color="auto"/>
            </w:tcBorders>
            <w:vAlign w:val="center"/>
          </w:tcPr>
          <w:p w14:paraId="5D4164F5" w14:textId="77777777" w:rsidR="009E2EAF" w:rsidRPr="0023099C" w:rsidRDefault="007E4F30" w:rsidP="00FC4912">
            <w:pPr>
              <w:jc w:val="center"/>
              <w:rPr>
                <w:rFonts w:ascii="仿宋" w:eastAsia="仿宋" w:hAnsi="仿宋"/>
                <w:sz w:val="24"/>
                <w:szCs w:val="24"/>
              </w:rPr>
            </w:pPr>
            <w:r w:rsidRPr="0023099C">
              <w:rPr>
                <w:rFonts w:ascii="仿宋" w:eastAsia="仿宋" w:hAnsi="仿宋" w:hint="eastAsia"/>
                <w:sz w:val="24"/>
                <w:szCs w:val="24"/>
              </w:rPr>
              <w:t>7</w:t>
            </w:r>
          </w:p>
        </w:tc>
        <w:tc>
          <w:tcPr>
            <w:tcW w:w="3425" w:type="dxa"/>
            <w:tcBorders>
              <w:top w:val="nil"/>
              <w:left w:val="nil"/>
              <w:bottom w:val="single" w:sz="4" w:space="0" w:color="auto"/>
              <w:right w:val="single" w:sz="4" w:space="0" w:color="auto"/>
            </w:tcBorders>
            <w:vAlign w:val="center"/>
          </w:tcPr>
          <w:p w14:paraId="30CAFC99" w14:textId="77777777" w:rsidR="009E2EAF" w:rsidRPr="0023099C" w:rsidRDefault="004B316D">
            <w:pPr>
              <w:jc w:val="center"/>
              <w:rPr>
                <w:rFonts w:ascii="仿宋" w:eastAsia="仿宋" w:hAnsi="仿宋" w:cs="宋体"/>
                <w:color w:val="000000"/>
                <w:sz w:val="22"/>
                <w:szCs w:val="22"/>
              </w:rPr>
            </w:pPr>
            <w:r w:rsidRPr="0023099C">
              <w:rPr>
                <w:rFonts w:ascii="仿宋" w:eastAsia="仿宋" w:hAnsi="仿宋" w:cs="宋体" w:hint="eastAsia"/>
                <w:color w:val="000000"/>
                <w:sz w:val="22"/>
                <w:szCs w:val="22"/>
              </w:rPr>
              <w:t>天津电信塘沽滨海临港三十七（120116500000000375）建设项目</w:t>
            </w:r>
          </w:p>
        </w:tc>
        <w:tc>
          <w:tcPr>
            <w:tcW w:w="2551" w:type="dxa"/>
            <w:tcBorders>
              <w:top w:val="nil"/>
              <w:left w:val="nil"/>
              <w:bottom w:val="single" w:sz="4" w:space="0" w:color="auto"/>
              <w:right w:val="single" w:sz="4" w:space="0" w:color="auto"/>
            </w:tcBorders>
            <w:vAlign w:val="center"/>
          </w:tcPr>
          <w:p w14:paraId="76493B24" w14:textId="77777777" w:rsidR="009E2EAF" w:rsidRPr="0023099C" w:rsidRDefault="009E2EAF" w:rsidP="007948B7">
            <w:pPr>
              <w:jc w:val="center"/>
              <w:rPr>
                <w:rFonts w:ascii="仿宋" w:eastAsia="仿宋" w:hAnsi="仿宋"/>
                <w:sz w:val="24"/>
                <w:szCs w:val="24"/>
              </w:rPr>
            </w:pPr>
            <w:r w:rsidRPr="0023099C">
              <w:rPr>
                <w:rFonts w:ascii="仿宋" w:eastAsia="仿宋" w:hAnsi="仿宋" w:hint="eastAsia"/>
                <w:sz w:val="24"/>
                <w:szCs w:val="24"/>
              </w:rPr>
              <w:t>中国电信股份有限公司天津分公司</w:t>
            </w:r>
          </w:p>
        </w:tc>
        <w:tc>
          <w:tcPr>
            <w:tcW w:w="1560" w:type="dxa"/>
            <w:tcBorders>
              <w:top w:val="nil"/>
              <w:left w:val="nil"/>
              <w:bottom w:val="single" w:sz="4" w:space="0" w:color="auto"/>
              <w:right w:val="single" w:sz="4" w:space="0" w:color="auto"/>
            </w:tcBorders>
            <w:vAlign w:val="center"/>
          </w:tcPr>
          <w:p w14:paraId="726ED1CE" w14:textId="77777777" w:rsidR="009E2EAF" w:rsidRPr="0023099C" w:rsidRDefault="009E2EAF" w:rsidP="00B96032">
            <w:pPr>
              <w:jc w:val="center"/>
              <w:rPr>
                <w:rFonts w:ascii="仿宋" w:eastAsia="仿宋" w:hAnsi="仿宋"/>
                <w:sz w:val="24"/>
                <w:szCs w:val="24"/>
              </w:rPr>
            </w:pPr>
            <w:r w:rsidRPr="0023099C">
              <w:rPr>
                <w:rFonts w:ascii="仿宋" w:eastAsia="仿宋" w:hAnsi="仿宋" w:hint="eastAsia"/>
                <w:sz w:val="24"/>
                <w:szCs w:val="24"/>
              </w:rPr>
              <w:t>2022.3.23</w:t>
            </w:r>
          </w:p>
        </w:tc>
        <w:tc>
          <w:tcPr>
            <w:tcW w:w="1984" w:type="dxa"/>
            <w:tcBorders>
              <w:top w:val="nil"/>
              <w:left w:val="nil"/>
              <w:bottom w:val="single" w:sz="4" w:space="0" w:color="auto"/>
              <w:right w:val="single" w:sz="4" w:space="0" w:color="auto"/>
            </w:tcBorders>
            <w:vAlign w:val="center"/>
          </w:tcPr>
          <w:p w14:paraId="2073C43F" w14:textId="77777777" w:rsidR="009E2EAF" w:rsidRPr="0023099C" w:rsidRDefault="009E2EAF" w:rsidP="00A87B6A">
            <w:pPr>
              <w:jc w:val="center"/>
              <w:rPr>
                <w:rFonts w:ascii="仿宋" w:eastAsia="仿宋" w:hAnsi="仿宋"/>
                <w:sz w:val="24"/>
                <w:szCs w:val="24"/>
              </w:rPr>
            </w:pPr>
            <w:r w:rsidRPr="0023099C">
              <w:rPr>
                <w:rFonts w:ascii="仿宋" w:eastAsia="仿宋" w:hAnsi="仿宋" w:hint="eastAsia"/>
                <w:sz w:val="24"/>
                <w:szCs w:val="24"/>
              </w:rPr>
              <w:t>调查取证完成</w:t>
            </w:r>
          </w:p>
        </w:tc>
        <w:tc>
          <w:tcPr>
            <w:tcW w:w="1701" w:type="dxa"/>
            <w:tcBorders>
              <w:top w:val="nil"/>
              <w:left w:val="nil"/>
              <w:bottom w:val="single" w:sz="4" w:space="0" w:color="auto"/>
              <w:right w:val="single" w:sz="4" w:space="0" w:color="auto"/>
            </w:tcBorders>
            <w:vAlign w:val="center"/>
          </w:tcPr>
          <w:p w14:paraId="143C7AD5" w14:textId="77777777" w:rsidR="009E2EAF" w:rsidRPr="0023099C" w:rsidRDefault="009E2EAF" w:rsidP="00A87B6A">
            <w:pPr>
              <w:jc w:val="center"/>
              <w:rPr>
                <w:rFonts w:ascii="仿宋" w:eastAsia="仿宋" w:hAnsi="仿宋"/>
                <w:sz w:val="24"/>
                <w:szCs w:val="24"/>
              </w:rPr>
            </w:pPr>
            <w:r w:rsidRPr="0023099C">
              <w:rPr>
                <w:rFonts w:ascii="仿宋" w:eastAsia="仿宋" w:hAnsi="仿宋" w:hint="eastAsia"/>
                <w:sz w:val="24"/>
                <w:szCs w:val="24"/>
              </w:rPr>
              <w:t>否</w:t>
            </w:r>
          </w:p>
        </w:tc>
        <w:tc>
          <w:tcPr>
            <w:tcW w:w="1701" w:type="dxa"/>
            <w:tcBorders>
              <w:top w:val="nil"/>
              <w:left w:val="nil"/>
              <w:bottom w:val="single" w:sz="4" w:space="0" w:color="auto"/>
              <w:right w:val="single" w:sz="4" w:space="0" w:color="auto"/>
            </w:tcBorders>
            <w:vAlign w:val="center"/>
          </w:tcPr>
          <w:p w14:paraId="6F40FDF7" w14:textId="77777777" w:rsidR="009E2EAF" w:rsidRPr="0023099C" w:rsidRDefault="009E2EAF" w:rsidP="00A87B6A">
            <w:pPr>
              <w:jc w:val="center"/>
              <w:rPr>
                <w:rFonts w:ascii="仿宋" w:eastAsia="仿宋" w:hAnsi="仿宋"/>
                <w:sz w:val="24"/>
                <w:szCs w:val="24"/>
              </w:rPr>
            </w:pPr>
            <w:r w:rsidRPr="0023099C">
              <w:rPr>
                <w:rFonts w:ascii="仿宋" w:eastAsia="仿宋" w:hAnsi="仿宋" w:hint="eastAsia"/>
                <w:sz w:val="24"/>
                <w:szCs w:val="24"/>
              </w:rPr>
              <w:t>——</w:t>
            </w:r>
          </w:p>
        </w:tc>
        <w:tc>
          <w:tcPr>
            <w:tcW w:w="1414" w:type="dxa"/>
            <w:tcBorders>
              <w:top w:val="nil"/>
              <w:left w:val="nil"/>
              <w:bottom w:val="single" w:sz="4" w:space="0" w:color="auto"/>
              <w:right w:val="single" w:sz="4" w:space="0" w:color="auto"/>
            </w:tcBorders>
            <w:vAlign w:val="center"/>
          </w:tcPr>
          <w:p w14:paraId="7E2ABAC3" w14:textId="5B6D1003" w:rsidR="009E2EAF" w:rsidRPr="0023099C" w:rsidRDefault="009E2EAF" w:rsidP="0035402E">
            <w:pPr>
              <w:jc w:val="center"/>
              <w:rPr>
                <w:rFonts w:ascii="仿宋" w:eastAsia="仿宋" w:hAnsi="仿宋"/>
                <w:sz w:val="24"/>
                <w:szCs w:val="24"/>
              </w:rPr>
            </w:pPr>
          </w:p>
        </w:tc>
      </w:tr>
      <w:tr w:rsidR="008D4B8F" w:rsidRPr="00EF20C5" w14:paraId="3A9056B4" w14:textId="77777777" w:rsidTr="008D4B8F">
        <w:trPr>
          <w:trHeight w:val="983"/>
          <w:jc w:val="center"/>
        </w:trPr>
        <w:tc>
          <w:tcPr>
            <w:tcW w:w="901" w:type="dxa"/>
            <w:tcBorders>
              <w:top w:val="nil"/>
              <w:left w:val="single" w:sz="4" w:space="0" w:color="auto"/>
              <w:bottom w:val="single" w:sz="4" w:space="0" w:color="auto"/>
              <w:right w:val="single" w:sz="4" w:space="0" w:color="auto"/>
            </w:tcBorders>
            <w:vAlign w:val="center"/>
          </w:tcPr>
          <w:p w14:paraId="7126E1C4" w14:textId="60323EE4" w:rsidR="008D4B8F" w:rsidRPr="0023099C" w:rsidRDefault="008D4B8F" w:rsidP="008D4B8F">
            <w:pPr>
              <w:jc w:val="center"/>
              <w:rPr>
                <w:rFonts w:ascii="仿宋" w:eastAsia="仿宋" w:hAnsi="仿宋"/>
                <w:sz w:val="24"/>
                <w:szCs w:val="24"/>
              </w:rPr>
            </w:pPr>
            <w:r>
              <w:rPr>
                <w:rFonts w:ascii="仿宋" w:eastAsia="仿宋" w:hAnsi="仿宋" w:hint="eastAsia"/>
                <w:sz w:val="24"/>
                <w:szCs w:val="24"/>
              </w:rPr>
              <w:lastRenderedPageBreak/>
              <w:t>8</w:t>
            </w:r>
          </w:p>
        </w:tc>
        <w:tc>
          <w:tcPr>
            <w:tcW w:w="3425" w:type="dxa"/>
            <w:tcBorders>
              <w:top w:val="nil"/>
              <w:left w:val="nil"/>
              <w:bottom w:val="single" w:sz="4" w:space="0" w:color="auto"/>
              <w:right w:val="single" w:sz="4" w:space="0" w:color="auto"/>
            </w:tcBorders>
            <w:vAlign w:val="center"/>
          </w:tcPr>
          <w:p w14:paraId="46E8EB95" w14:textId="77777777" w:rsidR="008D4B8F" w:rsidRDefault="008D4B8F" w:rsidP="008D4B8F">
            <w:pPr>
              <w:widowControl/>
              <w:jc w:val="center"/>
              <w:rPr>
                <w:rFonts w:asciiTheme="minorHAnsi" w:eastAsiaTheme="minorEastAsia" w:hAnsiTheme="minorHAnsi" w:cstheme="minorBidi"/>
                <w:szCs w:val="22"/>
              </w:rPr>
            </w:pPr>
            <w:r>
              <w:rPr>
                <w:rFonts w:ascii="仿宋" w:eastAsia="仿宋" w:hAnsi="仿宋" w:cs="宋体"/>
                <w:color w:val="000000"/>
                <w:kern w:val="0"/>
                <w:sz w:val="24"/>
                <w:szCs w:val="24"/>
              </w:rPr>
              <w:fldChar w:fldCharType="begin"/>
            </w:r>
            <w:r>
              <w:rPr>
                <w:rFonts w:ascii="仿宋" w:eastAsia="仿宋" w:hAnsi="仿宋" w:cs="宋体"/>
                <w:color w:val="000000"/>
                <w:kern w:val="0"/>
                <w:sz w:val="24"/>
                <w:szCs w:val="24"/>
              </w:rPr>
              <w:instrText xml:space="preserve"> </w:instrText>
            </w:r>
            <w:r>
              <w:rPr>
                <w:rFonts w:ascii="仿宋" w:eastAsia="仿宋" w:hAnsi="仿宋" w:cs="宋体" w:hint="eastAsia"/>
                <w:color w:val="000000"/>
                <w:kern w:val="0"/>
                <w:sz w:val="24"/>
                <w:szCs w:val="24"/>
              </w:rPr>
              <w:instrText xml:space="preserve">LINK </w:instrText>
            </w:r>
            <w:r>
              <w:rPr>
                <w:rFonts w:ascii="仿宋" w:eastAsia="仿宋" w:hAnsi="仿宋" w:cs="宋体"/>
                <w:color w:val="000000"/>
                <w:kern w:val="0"/>
                <w:sz w:val="24"/>
                <w:szCs w:val="24"/>
              </w:rPr>
              <w:instrText xml:space="preserve">Excel.Sheet.12 C:\\Users\\yangm\\Desktop\\2022年汉沽一季度建设项目.xlsx Sheet1!R3C4 </w:instrText>
            </w:r>
            <w:r>
              <w:rPr>
                <w:rFonts w:ascii="仿宋" w:eastAsia="仿宋" w:hAnsi="仿宋" w:cs="宋体" w:hint="eastAsia"/>
                <w:color w:val="000000"/>
                <w:kern w:val="0"/>
                <w:sz w:val="24"/>
                <w:szCs w:val="24"/>
              </w:rPr>
              <w:instrText>\a \f 5 \h</w:instrText>
            </w:r>
            <w:r>
              <w:rPr>
                <w:rFonts w:ascii="仿宋" w:eastAsia="仿宋" w:hAnsi="仿宋" w:cs="宋体"/>
                <w:color w:val="000000"/>
                <w:kern w:val="0"/>
                <w:sz w:val="24"/>
                <w:szCs w:val="24"/>
              </w:rPr>
              <w:instrText xml:space="preserve">  \* MERGEFORMAT </w:instrText>
            </w:r>
            <w:r>
              <w:rPr>
                <w:rFonts w:ascii="仿宋" w:eastAsia="仿宋" w:hAnsi="仿宋" w:cs="宋体"/>
                <w:color w:val="000000"/>
                <w:kern w:val="0"/>
                <w:sz w:val="24"/>
                <w:szCs w:val="24"/>
              </w:rPr>
              <w:fldChar w:fldCharType="separate"/>
            </w:r>
          </w:p>
          <w:p w14:paraId="70A292A9" w14:textId="77777777" w:rsidR="008D4B8F" w:rsidRPr="00876514" w:rsidRDefault="008D4B8F" w:rsidP="008D4B8F">
            <w:pPr>
              <w:widowControl/>
              <w:jc w:val="center"/>
              <w:rPr>
                <w:rFonts w:ascii="仿宋" w:eastAsia="仿宋" w:hAnsi="仿宋" w:cs="宋体"/>
                <w:color w:val="000000"/>
                <w:kern w:val="0"/>
                <w:sz w:val="24"/>
                <w:szCs w:val="24"/>
              </w:rPr>
            </w:pPr>
            <w:r w:rsidRPr="00876514">
              <w:rPr>
                <w:rFonts w:ascii="仿宋" w:eastAsia="仿宋" w:hAnsi="仿宋" w:cs="宋体" w:hint="eastAsia"/>
                <w:color w:val="000000"/>
                <w:kern w:val="0"/>
                <w:sz w:val="24"/>
                <w:szCs w:val="24"/>
              </w:rPr>
              <w:t>汽车零件制造</w:t>
            </w:r>
          </w:p>
          <w:p w14:paraId="7BB01E0D" w14:textId="27E14DF0" w:rsidR="008D4B8F" w:rsidRPr="0023099C" w:rsidRDefault="008D4B8F" w:rsidP="008D4B8F">
            <w:pPr>
              <w:jc w:val="center"/>
              <w:rPr>
                <w:rFonts w:ascii="仿宋" w:eastAsia="仿宋" w:hAnsi="仿宋" w:cs="宋体"/>
                <w:color w:val="000000"/>
                <w:sz w:val="22"/>
                <w:szCs w:val="22"/>
              </w:rPr>
            </w:pPr>
            <w:r>
              <w:rPr>
                <w:rFonts w:ascii="仿宋" w:eastAsia="仿宋" w:hAnsi="仿宋" w:cs="宋体"/>
                <w:color w:val="000000"/>
                <w:kern w:val="0"/>
                <w:sz w:val="24"/>
                <w:szCs w:val="24"/>
              </w:rPr>
              <w:fldChar w:fldCharType="end"/>
            </w:r>
          </w:p>
        </w:tc>
        <w:tc>
          <w:tcPr>
            <w:tcW w:w="2551" w:type="dxa"/>
            <w:tcBorders>
              <w:top w:val="nil"/>
              <w:left w:val="nil"/>
              <w:bottom w:val="single" w:sz="4" w:space="0" w:color="auto"/>
              <w:right w:val="single" w:sz="4" w:space="0" w:color="auto"/>
            </w:tcBorders>
            <w:vAlign w:val="center"/>
          </w:tcPr>
          <w:p w14:paraId="0977C370" w14:textId="77777777" w:rsidR="008D4B8F" w:rsidRDefault="008D4B8F" w:rsidP="008D4B8F">
            <w:pPr>
              <w:widowControl/>
              <w:jc w:val="center"/>
              <w:rPr>
                <w:rFonts w:asciiTheme="minorHAnsi" w:eastAsiaTheme="minorEastAsia" w:hAnsiTheme="minorHAnsi" w:cstheme="minorBidi"/>
                <w:szCs w:val="22"/>
              </w:rPr>
            </w:pPr>
            <w:r>
              <w:fldChar w:fldCharType="begin"/>
            </w:r>
            <w:r>
              <w:instrText xml:space="preserve"> </w:instrText>
            </w:r>
            <w:r>
              <w:rPr>
                <w:rFonts w:hint="eastAsia"/>
              </w:rPr>
              <w:instrText xml:space="preserve">LINK </w:instrText>
            </w:r>
            <w:r>
              <w:instrText>Excel.Sheet.12</w:instrText>
            </w:r>
            <w:r>
              <w:rPr>
                <w:rFonts w:hint="eastAsia"/>
              </w:rPr>
              <w:instrText xml:space="preserve"> C:\\Users\\yangm\\Desktop\\2022</w:instrText>
            </w:r>
            <w:r>
              <w:rPr>
                <w:rFonts w:hint="eastAsia"/>
              </w:rPr>
              <w:instrText>年汉沽一季度建设项目</w:instrText>
            </w:r>
            <w:r>
              <w:rPr>
                <w:rFonts w:hint="eastAsia"/>
              </w:rPr>
              <w:instrText>.xlsx</w:instrText>
            </w:r>
            <w:r>
              <w:instrText xml:space="preserve"> Sheet1!R3C2 </w:instrText>
            </w:r>
            <w:r>
              <w:rPr>
                <w:rFonts w:hint="eastAsia"/>
              </w:rPr>
              <w:instrText>\a \f 4 \h</w:instrText>
            </w:r>
            <w:r>
              <w:instrText xml:space="preserve"> </w:instrText>
            </w:r>
            <w:r>
              <w:fldChar w:fldCharType="separate"/>
            </w:r>
          </w:p>
          <w:p w14:paraId="52914B98" w14:textId="77777777" w:rsidR="008D4B8F" w:rsidRPr="00876514" w:rsidRDefault="008D4B8F" w:rsidP="008D4B8F">
            <w:pPr>
              <w:widowControl/>
              <w:jc w:val="center"/>
              <w:rPr>
                <w:rFonts w:ascii="仿宋" w:eastAsia="仿宋" w:hAnsi="仿宋" w:cs="宋体"/>
                <w:color w:val="000000"/>
                <w:kern w:val="0"/>
                <w:sz w:val="22"/>
                <w:szCs w:val="22"/>
              </w:rPr>
            </w:pPr>
            <w:r w:rsidRPr="00876514">
              <w:rPr>
                <w:rFonts w:ascii="仿宋" w:eastAsia="仿宋" w:hAnsi="仿宋" w:cs="宋体" w:hint="eastAsia"/>
                <w:color w:val="000000"/>
                <w:kern w:val="0"/>
                <w:sz w:val="22"/>
                <w:szCs w:val="22"/>
              </w:rPr>
              <w:t>天津星漫汽车部件有限公司</w:t>
            </w:r>
          </w:p>
          <w:p w14:paraId="2E7DDF12" w14:textId="2B0DF0FE" w:rsidR="008D4B8F" w:rsidRPr="0023099C" w:rsidRDefault="008D4B8F" w:rsidP="008D4B8F">
            <w:pPr>
              <w:jc w:val="center"/>
              <w:rPr>
                <w:rFonts w:ascii="仿宋" w:eastAsia="仿宋" w:hAnsi="仿宋"/>
                <w:sz w:val="24"/>
                <w:szCs w:val="24"/>
              </w:rPr>
            </w:pPr>
            <w:r>
              <w:rPr>
                <w:rFonts w:ascii="仿宋" w:eastAsia="仿宋" w:hAnsi="仿宋" w:cs="宋体"/>
                <w:color w:val="000000"/>
                <w:kern w:val="0"/>
                <w:sz w:val="24"/>
                <w:szCs w:val="24"/>
              </w:rPr>
              <w:fldChar w:fldCharType="end"/>
            </w:r>
          </w:p>
        </w:tc>
        <w:tc>
          <w:tcPr>
            <w:tcW w:w="1560" w:type="dxa"/>
            <w:tcBorders>
              <w:top w:val="nil"/>
              <w:left w:val="nil"/>
              <w:bottom w:val="single" w:sz="4" w:space="0" w:color="auto"/>
              <w:right w:val="single" w:sz="4" w:space="0" w:color="auto"/>
            </w:tcBorders>
            <w:vAlign w:val="center"/>
          </w:tcPr>
          <w:p w14:paraId="2DE3833E" w14:textId="50E313E5" w:rsidR="008D4B8F" w:rsidRPr="0023099C" w:rsidRDefault="008D4B8F" w:rsidP="008D4B8F">
            <w:pPr>
              <w:jc w:val="center"/>
              <w:rPr>
                <w:rFonts w:ascii="仿宋" w:eastAsia="仿宋" w:hAnsi="仿宋"/>
                <w:sz w:val="24"/>
                <w:szCs w:val="24"/>
              </w:rPr>
            </w:pPr>
            <w:r>
              <w:rPr>
                <w:rFonts w:ascii="仿宋" w:eastAsia="仿宋" w:hAnsi="仿宋" w:cs="宋体" w:hint="eastAsia"/>
                <w:color w:val="000000"/>
                <w:kern w:val="0"/>
                <w:sz w:val="24"/>
                <w:szCs w:val="24"/>
              </w:rPr>
              <w:t>2022.2.24</w:t>
            </w:r>
          </w:p>
        </w:tc>
        <w:tc>
          <w:tcPr>
            <w:tcW w:w="1984" w:type="dxa"/>
            <w:tcBorders>
              <w:top w:val="nil"/>
              <w:left w:val="nil"/>
              <w:bottom w:val="single" w:sz="4" w:space="0" w:color="auto"/>
              <w:right w:val="single" w:sz="4" w:space="0" w:color="auto"/>
            </w:tcBorders>
            <w:vAlign w:val="center"/>
          </w:tcPr>
          <w:p w14:paraId="0C2EA2DD" w14:textId="327F06F1" w:rsidR="008D4B8F" w:rsidRPr="0023099C" w:rsidRDefault="008D4B8F" w:rsidP="008D4B8F">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nil"/>
              <w:left w:val="nil"/>
              <w:bottom w:val="single" w:sz="4" w:space="0" w:color="auto"/>
              <w:right w:val="single" w:sz="4" w:space="0" w:color="auto"/>
            </w:tcBorders>
            <w:vAlign w:val="center"/>
          </w:tcPr>
          <w:p w14:paraId="742ABABE" w14:textId="4E3A21B8" w:rsidR="008D4B8F" w:rsidRPr="0023099C" w:rsidRDefault="008D4B8F" w:rsidP="008D4B8F">
            <w:pPr>
              <w:jc w:val="center"/>
              <w:rPr>
                <w:rFonts w:ascii="仿宋" w:eastAsia="仿宋" w:hAnsi="仿宋"/>
                <w:sz w:val="24"/>
                <w:szCs w:val="24"/>
              </w:rPr>
            </w:pPr>
            <w:r>
              <w:rPr>
                <w:rFonts w:ascii="仿宋" w:eastAsia="仿宋" w:hAnsi="仿宋" w:cs="宋体"/>
                <w:color w:val="000000"/>
                <w:kern w:val="0"/>
                <w:sz w:val="24"/>
                <w:szCs w:val="24"/>
              </w:rPr>
              <w:t>否</w:t>
            </w:r>
          </w:p>
        </w:tc>
        <w:tc>
          <w:tcPr>
            <w:tcW w:w="1701" w:type="dxa"/>
            <w:tcBorders>
              <w:top w:val="nil"/>
              <w:left w:val="nil"/>
              <w:bottom w:val="single" w:sz="4" w:space="0" w:color="auto"/>
              <w:right w:val="single" w:sz="4" w:space="0" w:color="auto"/>
            </w:tcBorders>
            <w:vAlign w:val="center"/>
          </w:tcPr>
          <w:p w14:paraId="264B0FA6" w14:textId="72249DBC" w:rsidR="008D4B8F" w:rsidRPr="0023099C" w:rsidRDefault="008D4B8F" w:rsidP="008D4B8F">
            <w:pPr>
              <w:jc w:val="center"/>
              <w:rPr>
                <w:rFonts w:ascii="仿宋" w:eastAsia="仿宋" w:hAnsi="仿宋"/>
                <w:sz w:val="24"/>
                <w:szCs w:val="24"/>
              </w:rPr>
            </w:pPr>
            <w:r w:rsidRPr="007B174C">
              <w:rPr>
                <w:rFonts w:hint="eastAsia"/>
              </w:rPr>
              <w:t>——</w:t>
            </w:r>
          </w:p>
        </w:tc>
        <w:tc>
          <w:tcPr>
            <w:tcW w:w="1414" w:type="dxa"/>
            <w:tcBorders>
              <w:top w:val="nil"/>
              <w:left w:val="nil"/>
              <w:bottom w:val="single" w:sz="4" w:space="0" w:color="auto"/>
              <w:right w:val="single" w:sz="4" w:space="0" w:color="auto"/>
            </w:tcBorders>
            <w:vAlign w:val="center"/>
          </w:tcPr>
          <w:p w14:paraId="28A41A43" w14:textId="77777777" w:rsidR="008D4B8F" w:rsidRPr="0023099C" w:rsidRDefault="008D4B8F" w:rsidP="008D4B8F">
            <w:pPr>
              <w:jc w:val="center"/>
              <w:rPr>
                <w:rFonts w:ascii="仿宋" w:eastAsia="仿宋" w:hAnsi="仿宋"/>
                <w:sz w:val="24"/>
                <w:szCs w:val="24"/>
              </w:rPr>
            </w:pPr>
          </w:p>
        </w:tc>
      </w:tr>
      <w:tr w:rsidR="008D4B8F" w:rsidRPr="00EF20C5" w14:paraId="6F041B1C" w14:textId="77777777" w:rsidTr="008D4B8F">
        <w:trPr>
          <w:trHeight w:val="983"/>
          <w:jc w:val="center"/>
        </w:trPr>
        <w:tc>
          <w:tcPr>
            <w:tcW w:w="901" w:type="dxa"/>
            <w:tcBorders>
              <w:top w:val="nil"/>
              <w:left w:val="single" w:sz="4" w:space="0" w:color="auto"/>
              <w:bottom w:val="single" w:sz="4" w:space="0" w:color="auto"/>
              <w:right w:val="single" w:sz="4" w:space="0" w:color="auto"/>
            </w:tcBorders>
            <w:vAlign w:val="center"/>
          </w:tcPr>
          <w:p w14:paraId="09433057" w14:textId="315402EE" w:rsidR="008D4B8F" w:rsidRPr="0023099C" w:rsidRDefault="008D4B8F" w:rsidP="008D4B8F">
            <w:pPr>
              <w:jc w:val="center"/>
              <w:rPr>
                <w:rFonts w:ascii="仿宋" w:eastAsia="仿宋" w:hAnsi="仿宋"/>
                <w:sz w:val="24"/>
                <w:szCs w:val="24"/>
              </w:rPr>
            </w:pPr>
            <w:r>
              <w:rPr>
                <w:rFonts w:ascii="仿宋" w:eastAsia="仿宋" w:hAnsi="仿宋" w:hint="eastAsia"/>
                <w:sz w:val="24"/>
                <w:szCs w:val="24"/>
              </w:rPr>
              <w:t>9</w:t>
            </w:r>
          </w:p>
        </w:tc>
        <w:tc>
          <w:tcPr>
            <w:tcW w:w="3425" w:type="dxa"/>
            <w:tcBorders>
              <w:top w:val="nil"/>
              <w:left w:val="nil"/>
              <w:bottom w:val="single" w:sz="4" w:space="0" w:color="auto"/>
              <w:right w:val="single" w:sz="4" w:space="0" w:color="auto"/>
            </w:tcBorders>
            <w:vAlign w:val="center"/>
          </w:tcPr>
          <w:p w14:paraId="6D3877BF" w14:textId="77777777" w:rsidR="008D4B8F" w:rsidRDefault="008D4B8F" w:rsidP="008D4B8F">
            <w:pPr>
              <w:widowControl/>
              <w:jc w:val="center"/>
              <w:rPr>
                <w:rFonts w:asciiTheme="minorHAnsi" w:eastAsiaTheme="minorEastAsia" w:hAnsiTheme="minorHAnsi" w:cstheme="minorBidi"/>
                <w:szCs w:val="22"/>
              </w:rPr>
            </w:pPr>
            <w:r>
              <w:fldChar w:fldCharType="begin"/>
            </w:r>
            <w:r>
              <w:instrText xml:space="preserve"> LINK Excel.Sheet.12</w:instrText>
            </w:r>
            <w:r>
              <w:rPr>
                <w:rFonts w:hint="eastAsia"/>
              </w:rPr>
              <w:instrText xml:space="preserve"> C:\\Users\\yangm\\Desktop\\2022</w:instrText>
            </w:r>
            <w:r>
              <w:rPr>
                <w:rFonts w:hint="eastAsia"/>
              </w:rPr>
              <w:instrText>年汉沽一季度建设项目</w:instrText>
            </w:r>
            <w:r>
              <w:rPr>
                <w:rFonts w:hint="eastAsia"/>
              </w:rPr>
              <w:instrText>.xlsx</w:instrText>
            </w:r>
            <w:r>
              <w:instrText xml:space="preserve"> Sheet1!R15C4 \a \f 4 \h </w:instrText>
            </w:r>
            <w:r>
              <w:fldChar w:fldCharType="separate"/>
            </w:r>
          </w:p>
          <w:p w14:paraId="2A56BC9F" w14:textId="77777777" w:rsidR="008D4B8F" w:rsidRPr="00876514" w:rsidRDefault="008D4B8F" w:rsidP="008D4B8F">
            <w:pPr>
              <w:widowControl/>
              <w:jc w:val="center"/>
              <w:rPr>
                <w:rFonts w:ascii="仿宋" w:eastAsia="仿宋" w:hAnsi="仿宋" w:cs="宋体"/>
                <w:color w:val="000000"/>
                <w:kern w:val="0"/>
                <w:sz w:val="22"/>
                <w:szCs w:val="22"/>
              </w:rPr>
            </w:pPr>
            <w:r w:rsidRPr="00876514">
              <w:rPr>
                <w:rFonts w:ascii="仿宋" w:eastAsia="仿宋" w:hAnsi="仿宋" w:cs="宋体" w:hint="eastAsia"/>
                <w:color w:val="000000"/>
                <w:kern w:val="0"/>
                <w:sz w:val="22"/>
                <w:szCs w:val="22"/>
              </w:rPr>
              <w:t>基于GLC技术的智能注塑机生产高强度塑料项目</w:t>
            </w:r>
          </w:p>
          <w:p w14:paraId="71A226A2" w14:textId="5C8ED855" w:rsidR="008D4B8F" w:rsidRPr="0023099C" w:rsidRDefault="008D4B8F" w:rsidP="008D4B8F">
            <w:pPr>
              <w:jc w:val="center"/>
              <w:rPr>
                <w:rFonts w:ascii="仿宋" w:eastAsia="仿宋" w:hAnsi="仿宋" w:cs="宋体"/>
                <w:color w:val="000000"/>
                <w:sz w:val="22"/>
                <w:szCs w:val="22"/>
              </w:rPr>
            </w:pPr>
            <w:r>
              <w:rPr>
                <w:rFonts w:ascii="仿宋" w:eastAsia="仿宋" w:hAnsi="仿宋" w:cs="宋体"/>
                <w:color w:val="000000"/>
                <w:kern w:val="0"/>
                <w:sz w:val="24"/>
                <w:szCs w:val="24"/>
              </w:rPr>
              <w:fldChar w:fldCharType="end"/>
            </w:r>
          </w:p>
        </w:tc>
        <w:tc>
          <w:tcPr>
            <w:tcW w:w="2551" w:type="dxa"/>
            <w:tcBorders>
              <w:top w:val="nil"/>
              <w:left w:val="nil"/>
              <w:bottom w:val="single" w:sz="4" w:space="0" w:color="auto"/>
              <w:right w:val="single" w:sz="4" w:space="0" w:color="auto"/>
            </w:tcBorders>
            <w:vAlign w:val="center"/>
          </w:tcPr>
          <w:p w14:paraId="6F0E1409" w14:textId="77777777" w:rsidR="008D4B8F" w:rsidRDefault="008D4B8F" w:rsidP="008D4B8F">
            <w:pPr>
              <w:widowControl/>
              <w:jc w:val="center"/>
              <w:rPr>
                <w:rFonts w:asciiTheme="minorHAnsi" w:eastAsiaTheme="minorEastAsia" w:hAnsiTheme="minorHAnsi" w:cstheme="minorBidi"/>
                <w:szCs w:val="22"/>
              </w:rPr>
            </w:pPr>
            <w:r>
              <w:fldChar w:fldCharType="begin"/>
            </w:r>
            <w:r>
              <w:instrText xml:space="preserve"> LINK Excel.Sheet.12</w:instrText>
            </w:r>
            <w:r>
              <w:rPr>
                <w:rFonts w:hint="eastAsia"/>
              </w:rPr>
              <w:instrText xml:space="preserve"> C:\\Users\\yangm\\Desktop\\2022</w:instrText>
            </w:r>
            <w:r>
              <w:rPr>
                <w:rFonts w:hint="eastAsia"/>
              </w:rPr>
              <w:instrText>年汉沽一季度建设项目</w:instrText>
            </w:r>
            <w:r>
              <w:rPr>
                <w:rFonts w:hint="eastAsia"/>
              </w:rPr>
              <w:instrText>.xlsx</w:instrText>
            </w:r>
            <w:r>
              <w:instrText xml:space="preserve"> Sheet1!R15C2 \a \f 4 \h </w:instrText>
            </w:r>
            <w:r>
              <w:fldChar w:fldCharType="separate"/>
            </w:r>
          </w:p>
          <w:p w14:paraId="0A239156" w14:textId="77777777" w:rsidR="008D4B8F" w:rsidRPr="00876514" w:rsidRDefault="008D4B8F" w:rsidP="008D4B8F">
            <w:pPr>
              <w:widowControl/>
              <w:jc w:val="center"/>
              <w:rPr>
                <w:rFonts w:ascii="仿宋" w:eastAsia="仿宋" w:hAnsi="仿宋" w:cs="宋体"/>
                <w:color w:val="000000"/>
                <w:kern w:val="0"/>
                <w:sz w:val="22"/>
                <w:szCs w:val="22"/>
              </w:rPr>
            </w:pPr>
            <w:r w:rsidRPr="00876514">
              <w:rPr>
                <w:rFonts w:ascii="仿宋" w:eastAsia="仿宋" w:hAnsi="仿宋" w:cs="宋体" w:hint="eastAsia"/>
                <w:color w:val="000000"/>
                <w:kern w:val="0"/>
                <w:sz w:val="22"/>
                <w:szCs w:val="22"/>
              </w:rPr>
              <w:t>天津滨海祥宝塑料制品有限责任公司</w:t>
            </w:r>
          </w:p>
          <w:p w14:paraId="74B11B6B" w14:textId="118B51A8" w:rsidR="008D4B8F" w:rsidRPr="0023099C" w:rsidRDefault="008D4B8F" w:rsidP="008D4B8F">
            <w:pPr>
              <w:jc w:val="center"/>
              <w:rPr>
                <w:rFonts w:ascii="仿宋" w:eastAsia="仿宋" w:hAnsi="仿宋"/>
                <w:sz w:val="24"/>
                <w:szCs w:val="24"/>
              </w:rPr>
            </w:pPr>
            <w:r>
              <w:rPr>
                <w:rFonts w:ascii="仿宋" w:eastAsia="仿宋" w:hAnsi="仿宋" w:cs="宋体"/>
                <w:color w:val="000000"/>
                <w:kern w:val="0"/>
                <w:sz w:val="24"/>
                <w:szCs w:val="24"/>
              </w:rPr>
              <w:fldChar w:fldCharType="end"/>
            </w:r>
          </w:p>
        </w:tc>
        <w:tc>
          <w:tcPr>
            <w:tcW w:w="1560" w:type="dxa"/>
            <w:tcBorders>
              <w:top w:val="nil"/>
              <w:left w:val="nil"/>
              <w:bottom w:val="single" w:sz="4" w:space="0" w:color="auto"/>
              <w:right w:val="single" w:sz="4" w:space="0" w:color="auto"/>
            </w:tcBorders>
            <w:vAlign w:val="center"/>
          </w:tcPr>
          <w:p w14:paraId="4975E0C4" w14:textId="28C86376" w:rsidR="008D4B8F" w:rsidRPr="0023099C" w:rsidRDefault="008D4B8F" w:rsidP="008D4B8F">
            <w:pPr>
              <w:jc w:val="center"/>
              <w:rPr>
                <w:rFonts w:ascii="仿宋" w:eastAsia="仿宋" w:hAnsi="仿宋"/>
                <w:sz w:val="24"/>
                <w:szCs w:val="24"/>
              </w:rPr>
            </w:pPr>
            <w:r>
              <w:rPr>
                <w:rFonts w:ascii="仿宋" w:eastAsia="仿宋" w:hAnsi="仿宋" w:cs="宋体" w:hint="eastAsia"/>
                <w:color w:val="000000"/>
                <w:kern w:val="0"/>
                <w:sz w:val="24"/>
                <w:szCs w:val="24"/>
              </w:rPr>
              <w:t>2022.3.14</w:t>
            </w:r>
          </w:p>
        </w:tc>
        <w:tc>
          <w:tcPr>
            <w:tcW w:w="1984" w:type="dxa"/>
            <w:tcBorders>
              <w:top w:val="nil"/>
              <w:left w:val="nil"/>
              <w:bottom w:val="single" w:sz="4" w:space="0" w:color="auto"/>
              <w:right w:val="single" w:sz="4" w:space="0" w:color="auto"/>
            </w:tcBorders>
            <w:vAlign w:val="center"/>
          </w:tcPr>
          <w:p w14:paraId="4A3C93A6" w14:textId="2A9C8002" w:rsidR="008D4B8F" w:rsidRPr="0023099C" w:rsidRDefault="008D4B8F" w:rsidP="008D4B8F">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nil"/>
              <w:left w:val="nil"/>
              <w:bottom w:val="single" w:sz="4" w:space="0" w:color="auto"/>
              <w:right w:val="single" w:sz="4" w:space="0" w:color="auto"/>
            </w:tcBorders>
            <w:vAlign w:val="center"/>
          </w:tcPr>
          <w:p w14:paraId="10F915FC" w14:textId="50E793E8" w:rsidR="008D4B8F" w:rsidRPr="0023099C" w:rsidRDefault="008D4B8F" w:rsidP="008D4B8F">
            <w:pPr>
              <w:jc w:val="center"/>
              <w:rPr>
                <w:rFonts w:ascii="仿宋" w:eastAsia="仿宋" w:hAnsi="仿宋"/>
                <w:sz w:val="24"/>
                <w:szCs w:val="24"/>
              </w:rPr>
            </w:pPr>
            <w:r>
              <w:rPr>
                <w:rFonts w:ascii="仿宋" w:eastAsia="仿宋" w:hAnsi="仿宋" w:cs="宋体"/>
                <w:color w:val="000000"/>
                <w:kern w:val="0"/>
                <w:sz w:val="24"/>
                <w:szCs w:val="24"/>
              </w:rPr>
              <w:t>否</w:t>
            </w:r>
          </w:p>
        </w:tc>
        <w:tc>
          <w:tcPr>
            <w:tcW w:w="1701" w:type="dxa"/>
            <w:tcBorders>
              <w:top w:val="nil"/>
              <w:left w:val="nil"/>
              <w:bottom w:val="single" w:sz="4" w:space="0" w:color="auto"/>
              <w:right w:val="single" w:sz="4" w:space="0" w:color="auto"/>
            </w:tcBorders>
            <w:vAlign w:val="center"/>
          </w:tcPr>
          <w:p w14:paraId="3ECD0D62" w14:textId="5F9E5D50" w:rsidR="008D4B8F" w:rsidRPr="0023099C" w:rsidRDefault="008D4B8F" w:rsidP="008D4B8F">
            <w:pPr>
              <w:jc w:val="center"/>
              <w:rPr>
                <w:rFonts w:ascii="仿宋" w:eastAsia="仿宋" w:hAnsi="仿宋"/>
                <w:sz w:val="24"/>
                <w:szCs w:val="24"/>
              </w:rPr>
            </w:pPr>
            <w:r w:rsidRPr="007B174C">
              <w:rPr>
                <w:rFonts w:hint="eastAsia"/>
              </w:rPr>
              <w:t>——</w:t>
            </w:r>
          </w:p>
        </w:tc>
        <w:tc>
          <w:tcPr>
            <w:tcW w:w="1414" w:type="dxa"/>
            <w:tcBorders>
              <w:top w:val="nil"/>
              <w:left w:val="nil"/>
              <w:bottom w:val="single" w:sz="4" w:space="0" w:color="auto"/>
              <w:right w:val="single" w:sz="4" w:space="0" w:color="auto"/>
            </w:tcBorders>
            <w:vAlign w:val="center"/>
          </w:tcPr>
          <w:p w14:paraId="5B874237" w14:textId="77777777" w:rsidR="008D4B8F" w:rsidRPr="0023099C" w:rsidRDefault="008D4B8F" w:rsidP="008D4B8F">
            <w:pPr>
              <w:jc w:val="center"/>
              <w:rPr>
                <w:rFonts w:ascii="仿宋" w:eastAsia="仿宋" w:hAnsi="仿宋"/>
                <w:sz w:val="24"/>
                <w:szCs w:val="24"/>
              </w:rPr>
            </w:pPr>
          </w:p>
        </w:tc>
      </w:tr>
      <w:tr w:rsidR="008D4B8F" w:rsidRPr="00EF20C5" w14:paraId="3690C978" w14:textId="77777777" w:rsidTr="008D4B8F">
        <w:trPr>
          <w:trHeight w:val="983"/>
          <w:jc w:val="center"/>
        </w:trPr>
        <w:tc>
          <w:tcPr>
            <w:tcW w:w="901" w:type="dxa"/>
            <w:tcBorders>
              <w:top w:val="nil"/>
              <w:left w:val="single" w:sz="4" w:space="0" w:color="auto"/>
              <w:bottom w:val="single" w:sz="4" w:space="0" w:color="auto"/>
              <w:right w:val="single" w:sz="4" w:space="0" w:color="auto"/>
            </w:tcBorders>
            <w:vAlign w:val="center"/>
          </w:tcPr>
          <w:p w14:paraId="25CC1D04" w14:textId="6AE5C27E" w:rsidR="008D4B8F" w:rsidRPr="0023099C" w:rsidRDefault="008D4B8F" w:rsidP="008D4B8F">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0</w:t>
            </w:r>
          </w:p>
        </w:tc>
        <w:tc>
          <w:tcPr>
            <w:tcW w:w="3425" w:type="dxa"/>
            <w:tcBorders>
              <w:top w:val="nil"/>
              <w:left w:val="nil"/>
              <w:bottom w:val="single" w:sz="4" w:space="0" w:color="auto"/>
              <w:right w:val="single" w:sz="4" w:space="0" w:color="auto"/>
            </w:tcBorders>
            <w:vAlign w:val="center"/>
          </w:tcPr>
          <w:p w14:paraId="3A6162F2" w14:textId="77777777" w:rsidR="008D4B8F" w:rsidRDefault="008D4B8F" w:rsidP="008D4B8F">
            <w:pPr>
              <w:widowControl/>
              <w:jc w:val="center"/>
              <w:rPr>
                <w:rFonts w:asciiTheme="minorHAnsi" w:eastAsiaTheme="minorEastAsia" w:hAnsiTheme="minorHAnsi" w:cstheme="minorBidi"/>
                <w:szCs w:val="22"/>
              </w:rPr>
            </w:pPr>
            <w:r>
              <w:fldChar w:fldCharType="begin"/>
            </w:r>
            <w:r>
              <w:instrText xml:space="preserve"> LINK Excel.Sheet.12</w:instrText>
            </w:r>
            <w:r>
              <w:rPr>
                <w:rFonts w:hint="eastAsia"/>
              </w:rPr>
              <w:instrText xml:space="preserve"> C:\\Users\\yangm\\Desktop\\2022</w:instrText>
            </w:r>
            <w:r>
              <w:rPr>
                <w:rFonts w:hint="eastAsia"/>
              </w:rPr>
              <w:instrText>年汉沽一季度建设项目</w:instrText>
            </w:r>
            <w:r>
              <w:rPr>
                <w:rFonts w:hint="eastAsia"/>
              </w:rPr>
              <w:instrText>.xlsx</w:instrText>
            </w:r>
            <w:r>
              <w:instrText xml:space="preserve"> Sheet1!R23C4 \a \f 4 \h </w:instrText>
            </w:r>
            <w:r>
              <w:fldChar w:fldCharType="separate"/>
            </w:r>
          </w:p>
          <w:p w14:paraId="451DC1F1" w14:textId="77777777" w:rsidR="008D4B8F" w:rsidRPr="00876514" w:rsidRDefault="008D4B8F" w:rsidP="008D4B8F">
            <w:pPr>
              <w:widowControl/>
              <w:jc w:val="center"/>
              <w:rPr>
                <w:rFonts w:ascii="仿宋" w:eastAsia="仿宋" w:hAnsi="仿宋" w:cs="宋体"/>
                <w:color w:val="000000"/>
                <w:kern w:val="0"/>
                <w:sz w:val="22"/>
                <w:szCs w:val="22"/>
              </w:rPr>
            </w:pPr>
            <w:r w:rsidRPr="00876514">
              <w:rPr>
                <w:rFonts w:ascii="仿宋" w:eastAsia="仿宋" w:hAnsi="仿宋" w:cs="宋体" w:hint="eastAsia"/>
                <w:color w:val="000000"/>
                <w:kern w:val="0"/>
                <w:sz w:val="22"/>
                <w:szCs w:val="22"/>
              </w:rPr>
              <w:t>120116500000000088天津汉沽杨角北基站（宏基站）建设项目</w:t>
            </w:r>
          </w:p>
          <w:p w14:paraId="2281D854" w14:textId="21A62733" w:rsidR="008D4B8F" w:rsidRPr="0023099C" w:rsidRDefault="008D4B8F" w:rsidP="008D4B8F">
            <w:pPr>
              <w:jc w:val="center"/>
              <w:rPr>
                <w:rFonts w:ascii="仿宋" w:eastAsia="仿宋" w:hAnsi="仿宋" w:cs="宋体"/>
                <w:color w:val="000000"/>
                <w:sz w:val="22"/>
                <w:szCs w:val="22"/>
              </w:rPr>
            </w:pPr>
            <w:r>
              <w:rPr>
                <w:rFonts w:ascii="仿宋" w:eastAsia="仿宋" w:hAnsi="仿宋" w:cs="宋体"/>
                <w:color w:val="000000"/>
                <w:kern w:val="0"/>
                <w:sz w:val="24"/>
                <w:szCs w:val="24"/>
              </w:rPr>
              <w:fldChar w:fldCharType="end"/>
            </w:r>
          </w:p>
        </w:tc>
        <w:tc>
          <w:tcPr>
            <w:tcW w:w="2551" w:type="dxa"/>
            <w:tcBorders>
              <w:top w:val="nil"/>
              <w:left w:val="nil"/>
              <w:bottom w:val="single" w:sz="4" w:space="0" w:color="auto"/>
              <w:right w:val="single" w:sz="4" w:space="0" w:color="auto"/>
            </w:tcBorders>
            <w:vAlign w:val="center"/>
          </w:tcPr>
          <w:p w14:paraId="7E3A9189" w14:textId="77777777" w:rsidR="008D4B8F" w:rsidRDefault="008D4B8F" w:rsidP="008D4B8F">
            <w:pPr>
              <w:jc w:val="center"/>
              <w:rPr>
                <w:rFonts w:ascii="仿宋" w:eastAsia="仿宋" w:hAnsi="仿宋" w:cs="宋体"/>
                <w:color w:val="000000"/>
                <w:sz w:val="22"/>
                <w:szCs w:val="22"/>
              </w:rPr>
            </w:pPr>
            <w:r>
              <w:rPr>
                <w:rFonts w:ascii="仿宋" w:eastAsia="仿宋" w:hAnsi="仿宋" w:hint="eastAsia"/>
                <w:color w:val="000000"/>
                <w:sz w:val="22"/>
                <w:szCs w:val="22"/>
              </w:rPr>
              <w:t>中国移动通信集团天津有限公司</w:t>
            </w:r>
          </w:p>
          <w:p w14:paraId="6A54D8FE" w14:textId="77777777" w:rsidR="008D4B8F" w:rsidRPr="0023099C" w:rsidRDefault="008D4B8F" w:rsidP="008D4B8F">
            <w:pPr>
              <w:jc w:val="center"/>
              <w:rPr>
                <w:rFonts w:ascii="仿宋" w:eastAsia="仿宋" w:hAnsi="仿宋"/>
                <w:sz w:val="24"/>
                <w:szCs w:val="24"/>
              </w:rPr>
            </w:pPr>
          </w:p>
        </w:tc>
        <w:tc>
          <w:tcPr>
            <w:tcW w:w="1560" w:type="dxa"/>
            <w:tcBorders>
              <w:top w:val="nil"/>
              <w:left w:val="nil"/>
              <w:bottom w:val="single" w:sz="4" w:space="0" w:color="auto"/>
              <w:right w:val="single" w:sz="4" w:space="0" w:color="auto"/>
            </w:tcBorders>
            <w:vAlign w:val="center"/>
          </w:tcPr>
          <w:p w14:paraId="5415773E" w14:textId="27EE35F3" w:rsidR="008D4B8F" w:rsidRPr="0023099C" w:rsidRDefault="008D4B8F" w:rsidP="008D4B8F">
            <w:pPr>
              <w:jc w:val="center"/>
              <w:rPr>
                <w:rFonts w:ascii="仿宋" w:eastAsia="仿宋" w:hAnsi="仿宋"/>
                <w:sz w:val="24"/>
                <w:szCs w:val="24"/>
              </w:rPr>
            </w:pPr>
            <w:r>
              <w:rPr>
                <w:rFonts w:ascii="仿宋" w:eastAsia="仿宋" w:hAnsi="仿宋" w:cs="宋体" w:hint="eastAsia"/>
                <w:color w:val="000000"/>
                <w:kern w:val="0"/>
                <w:sz w:val="24"/>
                <w:szCs w:val="24"/>
              </w:rPr>
              <w:t>2022.2.28</w:t>
            </w:r>
          </w:p>
        </w:tc>
        <w:tc>
          <w:tcPr>
            <w:tcW w:w="1984" w:type="dxa"/>
            <w:tcBorders>
              <w:top w:val="nil"/>
              <w:left w:val="nil"/>
              <w:bottom w:val="single" w:sz="4" w:space="0" w:color="auto"/>
              <w:right w:val="single" w:sz="4" w:space="0" w:color="auto"/>
            </w:tcBorders>
            <w:vAlign w:val="center"/>
          </w:tcPr>
          <w:p w14:paraId="568C5FBC" w14:textId="78986472" w:rsidR="008D4B8F" w:rsidRPr="0023099C" w:rsidRDefault="008D4B8F" w:rsidP="008D4B8F">
            <w:pPr>
              <w:jc w:val="center"/>
              <w:rPr>
                <w:rFonts w:ascii="仿宋" w:eastAsia="仿宋" w:hAnsi="仿宋"/>
                <w:sz w:val="24"/>
                <w:szCs w:val="24"/>
              </w:rPr>
            </w:pPr>
            <w:r w:rsidRPr="00296A49">
              <w:rPr>
                <w:rFonts w:ascii="仿宋" w:eastAsia="仿宋" w:hAnsi="仿宋" w:cs="宋体" w:hint="eastAsia"/>
                <w:color w:val="000000"/>
                <w:kern w:val="0"/>
                <w:sz w:val="24"/>
                <w:szCs w:val="24"/>
              </w:rPr>
              <w:t>调查取证完成</w:t>
            </w:r>
          </w:p>
        </w:tc>
        <w:tc>
          <w:tcPr>
            <w:tcW w:w="1701" w:type="dxa"/>
            <w:tcBorders>
              <w:top w:val="nil"/>
              <w:left w:val="nil"/>
              <w:bottom w:val="single" w:sz="4" w:space="0" w:color="auto"/>
              <w:right w:val="single" w:sz="4" w:space="0" w:color="auto"/>
            </w:tcBorders>
            <w:vAlign w:val="center"/>
          </w:tcPr>
          <w:p w14:paraId="6241A3CF" w14:textId="095259F6" w:rsidR="008D4B8F" w:rsidRPr="0023099C" w:rsidRDefault="008D4B8F" w:rsidP="008D4B8F">
            <w:pPr>
              <w:jc w:val="center"/>
              <w:rPr>
                <w:rFonts w:ascii="仿宋" w:eastAsia="仿宋" w:hAnsi="仿宋"/>
                <w:sz w:val="24"/>
                <w:szCs w:val="24"/>
              </w:rPr>
            </w:pPr>
            <w:r>
              <w:rPr>
                <w:rFonts w:ascii="仿宋" w:eastAsia="仿宋" w:hAnsi="仿宋" w:cs="宋体" w:hint="eastAsia"/>
                <w:color w:val="000000"/>
                <w:kern w:val="0"/>
                <w:sz w:val="24"/>
                <w:szCs w:val="24"/>
              </w:rPr>
              <w:t>否</w:t>
            </w:r>
          </w:p>
        </w:tc>
        <w:tc>
          <w:tcPr>
            <w:tcW w:w="1701" w:type="dxa"/>
            <w:tcBorders>
              <w:top w:val="nil"/>
              <w:left w:val="nil"/>
              <w:bottom w:val="single" w:sz="4" w:space="0" w:color="auto"/>
              <w:right w:val="single" w:sz="4" w:space="0" w:color="auto"/>
            </w:tcBorders>
            <w:vAlign w:val="center"/>
          </w:tcPr>
          <w:p w14:paraId="0B36275A" w14:textId="0418E82D" w:rsidR="008D4B8F" w:rsidRPr="0023099C" w:rsidRDefault="008D4B8F" w:rsidP="008D4B8F">
            <w:pPr>
              <w:jc w:val="center"/>
              <w:rPr>
                <w:rFonts w:ascii="仿宋" w:eastAsia="仿宋" w:hAnsi="仿宋"/>
                <w:sz w:val="24"/>
                <w:szCs w:val="24"/>
              </w:rPr>
            </w:pPr>
            <w:r w:rsidRPr="007B174C">
              <w:rPr>
                <w:rFonts w:hint="eastAsia"/>
              </w:rPr>
              <w:t>——</w:t>
            </w:r>
          </w:p>
        </w:tc>
        <w:tc>
          <w:tcPr>
            <w:tcW w:w="1414" w:type="dxa"/>
            <w:tcBorders>
              <w:top w:val="nil"/>
              <w:left w:val="nil"/>
              <w:bottom w:val="single" w:sz="4" w:space="0" w:color="auto"/>
              <w:right w:val="single" w:sz="4" w:space="0" w:color="auto"/>
            </w:tcBorders>
            <w:vAlign w:val="center"/>
          </w:tcPr>
          <w:p w14:paraId="3790516E" w14:textId="77777777" w:rsidR="008D4B8F" w:rsidRPr="0023099C" w:rsidRDefault="008D4B8F" w:rsidP="008D4B8F">
            <w:pPr>
              <w:jc w:val="center"/>
              <w:rPr>
                <w:rFonts w:ascii="仿宋" w:eastAsia="仿宋" w:hAnsi="仿宋"/>
                <w:sz w:val="24"/>
                <w:szCs w:val="24"/>
              </w:rPr>
            </w:pPr>
          </w:p>
        </w:tc>
      </w:tr>
      <w:tr w:rsidR="008D4B8F" w:rsidRPr="00EF20C5" w14:paraId="519CA144" w14:textId="77777777" w:rsidTr="008D4B8F">
        <w:trPr>
          <w:trHeight w:val="983"/>
          <w:jc w:val="center"/>
        </w:trPr>
        <w:tc>
          <w:tcPr>
            <w:tcW w:w="901" w:type="dxa"/>
            <w:tcBorders>
              <w:top w:val="nil"/>
              <w:left w:val="single" w:sz="4" w:space="0" w:color="auto"/>
              <w:bottom w:val="single" w:sz="4" w:space="0" w:color="auto"/>
              <w:right w:val="single" w:sz="4" w:space="0" w:color="auto"/>
            </w:tcBorders>
            <w:vAlign w:val="center"/>
          </w:tcPr>
          <w:p w14:paraId="6B8DD8A2" w14:textId="799F07AC" w:rsidR="008D4B8F" w:rsidRPr="0023099C" w:rsidRDefault="008D4B8F" w:rsidP="008D4B8F">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1</w:t>
            </w:r>
          </w:p>
        </w:tc>
        <w:tc>
          <w:tcPr>
            <w:tcW w:w="3425" w:type="dxa"/>
            <w:tcBorders>
              <w:top w:val="nil"/>
              <w:left w:val="nil"/>
              <w:bottom w:val="single" w:sz="4" w:space="0" w:color="auto"/>
              <w:right w:val="single" w:sz="4" w:space="0" w:color="auto"/>
            </w:tcBorders>
            <w:vAlign w:val="center"/>
          </w:tcPr>
          <w:p w14:paraId="3BBCA91A" w14:textId="5AEE6C85" w:rsidR="008D4B8F" w:rsidRPr="0023099C" w:rsidRDefault="008D4B8F" w:rsidP="008D4B8F">
            <w:pPr>
              <w:jc w:val="center"/>
              <w:rPr>
                <w:rFonts w:ascii="仿宋" w:eastAsia="仿宋" w:hAnsi="仿宋" w:cs="宋体"/>
                <w:color w:val="000000"/>
                <w:sz w:val="22"/>
                <w:szCs w:val="22"/>
              </w:rPr>
            </w:pPr>
            <w:r w:rsidRPr="004622BA">
              <w:rPr>
                <w:rFonts w:ascii="仿宋" w:eastAsia="仿宋" w:hAnsi="仿宋" w:cs="宋体" w:hint="eastAsia"/>
                <w:color w:val="000000"/>
                <w:kern w:val="0"/>
                <w:sz w:val="24"/>
                <w:szCs w:val="24"/>
              </w:rPr>
              <w:t>天津汉沽百货大楼基站（宏基站）建设项目</w:t>
            </w:r>
          </w:p>
        </w:tc>
        <w:tc>
          <w:tcPr>
            <w:tcW w:w="2551" w:type="dxa"/>
            <w:tcBorders>
              <w:top w:val="nil"/>
              <w:left w:val="nil"/>
              <w:bottom w:val="single" w:sz="4" w:space="0" w:color="auto"/>
              <w:right w:val="single" w:sz="4" w:space="0" w:color="auto"/>
            </w:tcBorders>
            <w:vAlign w:val="center"/>
          </w:tcPr>
          <w:p w14:paraId="4FB013CD" w14:textId="07C61518" w:rsidR="008D4B8F" w:rsidRPr="0023099C" w:rsidRDefault="008D4B8F" w:rsidP="008D4B8F">
            <w:pPr>
              <w:jc w:val="center"/>
              <w:rPr>
                <w:rFonts w:ascii="仿宋" w:eastAsia="仿宋" w:hAnsi="仿宋"/>
                <w:sz w:val="24"/>
                <w:szCs w:val="24"/>
              </w:rPr>
            </w:pPr>
            <w:r w:rsidRPr="004622BA">
              <w:rPr>
                <w:rFonts w:ascii="仿宋" w:eastAsia="仿宋" w:hAnsi="仿宋" w:cs="宋体" w:hint="eastAsia"/>
                <w:color w:val="000000"/>
                <w:kern w:val="0"/>
                <w:sz w:val="24"/>
                <w:szCs w:val="24"/>
              </w:rPr>
              <w:t>中国移动通信集团天津有限公司</w:t>
            </w:r>
          </w:p>
        </w:tc>
        <w:tc>
          <w:tcPr>
            <w:tcW w:w="1560" w:type="dxa"/>
            <w:tcBorders>
              <w:top w:val="nil"/>
              <w:left w:val="nil"/>
              <w:bottom w:val="single" w:sz="4" w:space="0" w:color="auto"/>
              <w:right w:val="single" w:sz="4" w:space="0" w:color="auto"/>
            </w:tcBorders>
            <w:vAlign w:val="center"/>
          </w:tcPr>
          <w:p w14:paraId="30F472A5" w14:textId="5523E6F9" w:rsidR="008D4B8F" w:rsidRPr="0023099C" w:rsidRDefault="008D4B8F" w:rsidP="008D4B8F">
            <w:pPr>
              <w:jc w:val="center"/>
              <w:rPr>
                <w:rFonts w:ascii="仿宋" w:eastAsia="仿宋" w:hAnsi="仿宋"/>
                <w:sz w:val="24"/>
                <w:szCs w:val="24"/>
              </w:rPr>
            </w:pPr>
            <w:r>
              <w:rPr>
                <w:rFonts w:ascii="仿宋" w:eastAsia="仿宋" w:hAnsi="仿宋" w:cs="宋体" w:hint="eastAsia"/>
                <w:color w:val="000000"/>
                <w:kern w:val="0"/>
                <w:sz w:val="24"/>
                <w:szCs w:val="24"/>
              </w:rPr>
              <w:t>2022.2.28</w:t>
            </w:r>
          </w:p>
        </w:tc>
        <w:tc>
          <w:tcPr>
            <w:tcW w:w="1984" w:type="dxa"/>
            <w:tcBorders>
              <w:top w:val="nil"/>
              <w:left w:val="nil"/>
              <w:bottom w:val="single" w:sz="4" w:space="0" w:color="auto"/>
              <w:right w:val="single" w:sz="4" w:space="0" w:color="auto"/>
            </w:tcBorders>
            <w:vAlign w:val="center"/>
          </w:tcPr>
          <w:p w14:paraId="2CDEEF3F" w14:textId="5D60D392" w:rsidR="008D4B8F" w:rsidRPr="0023099C" w:rsidRDefault="008D4B8F" w:rsidP="008D4B8F">
            <w:pPr>
              <w:jc w:val="center"/>
              <w:rPr>
                <w:rFonts w:ascii="仿宋" w:eastAsia="仿宋" w:hAnsi="仿宋"/>
                <w:sz w:val="24"/>
                <w:szCs w:val="24"/>
              </w:rPr>
            </w:pPr>
            <w:r w:rsidRPr="006B0B08">
              <w:rPr>
                <w:rFonts w:ascii="仿宋" w:eastAsia="仿宋" w:hAnsi="仿宋" w:cs="宋体" w:hint="eastAsia"/>
                <w:color w:val="000000"/>
                <w:kern w:val="0"/>
                <w:sz w:val="24"/>
                <w:szCs w:val="24"/>
              </w:rPr>
              <w:t>调查取证完成</w:t>
            </w:r>
          </w:p>
        </w:tc>
        <w:tc>
          <w:tcPr>
            <w:tcW w:w="1701" w:type="dxa"/>
            <w:tcBorders>
              <w:top w:val="nil"/>
              <w:left w:val="nil"/>
              <w:bottom w:val="single" w:sz="4" w:space="0" w:color="auto"/>
              <w:right w:val="single" w:sz="4" w:space="0" w:color="auto"/>
            </w:tcBorders>
            <w:vAlign w:val="center"/>
          </w:tcPr>
          <w:p w14:paraId="7F8D0C6A" w14:textId="66A15E34" w:rsidR="008D4B8F" w:rsidRPr="0023099C" w:rsidRDefault="008D4B8F" w:rsidP="008D4B8F">
            <w:pPr>
              <w:jc w:val="center"/>
              <w:rPr>
                <w:rFonts w:ascii="仿宋" w:eastAsia="仿宋" w:hAnsi="仿宋"/>
                <w:sz w:val="24"/>
                <w:szCs w:val="24"/>
              </w:rPr>
            </w:pPr>
            <w:r w:rsidRPr="006B0B08">
              <w:rPr>
                <w:rFonts w:ascii="仿宋" w:eastAsia="仿宋" w:hAnsi="仿宋" w:cs="宋体" w:hint="eastAsia"/>
                <w:color w:val="000000"/>
                <w:kern w:val="0"/>
                <w:sz w:val="24"/>
                <w:szCs w:val="24"/>
              </w:rPr>
              <w:t>否</w:t>
            </w:r>
          </w:p>
        </w:tc>
        <w:tc>
          <w:tcPr>
            <w:tcW w:w="1701" w:type="dxa"/>
            <w:tcBorders>
              <w:top w:val="nil"/>
              <w:left w:val="nil"/>
              <w:bottom w:val="single" w:sz="4" w:space="0" w:color="auto"/>
              <w:right w:val="single" w:sz="4" w:space="0" w:color="auto"/>
            </w:tcBorders>
            <w:vAlign w:val="center"/>
          </w:tcPr>
          <w:p w14:paraId="6122381D" w14:textId="046041C8" w:rsidR="008D4B8F" w:rsidRPr="0023099C" w:rsidRDefault="008D4B8F" w:rsidP="008D4B8F">
            <w:pPr>
              <w:jc w:val="center"/>
              <w:rPr>
                <w:rFonts w:ascii="仿宋" w:eastAsia="仿宋" w:hAnsi="仿宋"/>
                <w:sz w:val="24"/>
                <w:szCs w:val="24"/>
              </w:rPr>
            </w:pPr>
            <w:r w:rsidRPr="007B174C">
              <w:rPr>
                <w:rFonts w:hint="eastAsia"/>
              </w:rPr>
              <w:t>——</w:t>
            </w:r>
          </w:p>
        </w:tc>
        <w:tc>
          <w:tcPr>
            <w:tcW w:w="1414" w:type="dxa"/>
            <w:tcBorders>
              <w:top w:val="nil"/>
              <w:left w:val="nil"/>
              <w:bottom w:val="single" w:sz="4" w:space="0" w:color="auto"/>
              <w:right w:val="single" w:sz="4" w:space="0" w:color="auto"/>
            </w:tcBorders>
            <w:vAlign w:val="center"/>
          </w:tcPr>
          <w:p w14:paraId="78CFA93E" w14:textId="77777777" w:rsidR="008D4B8F" w:rsidRPr="0023099C" w:rsidRDefault="008D4B8F" w:rsidP="008D4B8F">
            <w:pPr>
              <w:jc w:val="center"/>
              <w:rPr>
                <w:rFonts w:ascii="仿宋" w:eastAsia="仿宋" w:hAnsi="仿宋"/>
                <w:sz w:val="24"/>
                <w:szCs w:val="24"/>
              </w:rPr>
            </w:pPr>
          </w:p>
        </w:tc>
      </w:tr>
      <w:tr w:rsidR="00AF017D" w:rsidRPr="00EF20C5" w14:paraId="5C93D946" w14:textId="77777777" w:rsidTr="0035402E">
        <w:trPr>
          <w:trHeight w:val="983"/>
          <w:jc w:val="center"/>
        </w:trPr>
        <w:tc>
          <w:tcPr>
            <w:tcW w:w="901" w:type="dxa"/>
            <w:tcBorders>
              <w:top w:val="nil"/>
              <w:left w:val="single" w:sz="4" w:space="0" w:color="auto"/>
              <w:bottom w:val="single" w:sz="4" w:space="0" w:color="auto"/>
              <w:right w:val="single" w:sz="4" w:space="0" w:color="auto"/>
            </w:tcBorders>
            <w:vAlign w:val="center"/>
          </w:tcPr>
          <w:p w14:paraId="6079E8DD" w14:textId="7B9F21E4" w:rsidR="00AF017D" w:rsidRPr="0023099C" w:rsidRDefault="00AF017D" w:rsidP="00AF017D">
            <w:pPr>
              <w:jc w:val="center"/>
              <w:rPr>
                <w:rFonts w:ascii="仿宋" w:eastAsia="仿宋" w:hAnsi="仿宋"/>
                <w:sz w:val="24"/>
                <w:szCs w:val="24"/>
              </w:rPr>
            </w:pPr>
            <w:r>
              <w:rPr>
                <w:rFonts w:ascii="仿宋" w:eastAsia="仿宋" w:hAnsi="仿宋"/>
                <w:sz w:val="24"/>
                <w:szCs w:val="24"/>
              </w:rPr>
              <w:t>12</w:t>
            </w:r>
          </w:p>
        </w:tc>
        <w:tc>
          <w:tcPr>
            <w:tcW w:w="3425" w:type="dxa"/>
            <w:tcBorders>
              <w:top w:val="nil"/>
              <w:left w:val="nil"/>
              <w:bottom w:val="single" w:sz="4" w:space="0" w:color="auto"/>
              <w:right w:val="single" w:sz="4" w:space="0" w:color="auto"/>
            </w:tcBorders>
            <w:vAlign w:val="center"/>
          </w:tcPr>
          <w:p w14:paraId="3FE76105" w14:textId="37B08EB5"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kern w:val="0"/>
                <w:sz w:val="24"/>
                <w:szCs w:val="24"/>
              </w:rPr>
              <w:t>西二联</w:t>
            </w:r>
            <w:r>
              <w:rPr>
                <w:rFonts w:ascii="仿宋" w:eastAsia="仿宋" w:hAnsi="仿宋" w:cs="仿宋"/>
                <w:color w:val="000000"/>
                <w:kern w:val="0"/>
                <w:sz w:val="24"/>
                <w:szCs w:val="24"/>
              </w:rPr>
              <w:t>1#</w:t>
            </w:r>
            <w:r>
              <w:rPr>
                <w:rFonts w:ascii="仿宋" w:eastAsia="仿宋" w:hAnsi="仿宋" w:cs="仿宋" w:hint="eastAsia"/>
                <w:color w:val="000000"/>
                <w:kern w:val="0"/>
                <w:sz w:val="24"/>
                <w:szCs w:val="24"/>
              </w:rPr>
              <w:t>沉降大罐项目</w:t>
            </w:r>
          </w:p>
        </w:tc>
        <w:tc>
          <w:tcPr>
            <w:tcW w:w="2551" w:type="dxa"/>
            <w:tcBorders>
              <w:top w:val="nil"/>
              <w:left w:val="nil"/>
              <w:bottom w:val="single" w:sz="4" w:space="0" w:color="auto"/>
              <w:right w:val="single" w:sz="4" w:space="0" w:color="auto"/>
            </w:tcBorders>
            <w:vAlign w:val="center"/>
          </w:tcPr>
          <w:p w14:paraId="2A81C486" w14:textId="0B5F7EE3"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西二联</w:t>
            </w:r>
            <w:r>
              <w:rPr>
                <w:rFonts w:ascii="仿宋" w:eastAsia="仿宋" w:hAnsi="仿宋" w:cs="仿宋"/>
                <w:color w:val="000000"/>
                <w:kern w:val="0"/>
                <w:sz w:val="24"/>
                <w:szCs w:val="24"/>
              </w:rPr>
              <w:t>1#</w:t>
            </w:r>
            <w:r>
              <w:rPr>
                <w:rFonts w:ascii="仿宋" w:eastAsia="仿宋" w:hAnsi="仿宋" w:cs="仿宋" w:hint="eastAsia"/>
                <w:color w:val="000000"/>
                <w:kern w:val="0"/>
                <w:sz w:val="24"/>
                <w:szCs w:val="24"/>
              </w:rPr>
              <w:t>沉降大罐项目</w:t>
            </w:r>
          </w:p>
        </w:tc>
        <w:tc>
          <w:tcPr>
            <w:tcW w:w="1560" w:type="dxa"/>
            <w:tcBorders>
              <w:top w:val="nil"/>
              <w:left w:val="nil"/>
              <w:bottom w:val="single" w:sz="4" w:space="0" w:color="auto"/>
              <w:right w:val="single" w:sz="4" w:space="0" w:color="auto"/>
            </w:tcBorders>
            <w:vAlign w:val="center"/>
          </w:tcPr>
          <w:p w14:paraId="4F5D1C00" w14:textId="699388BA"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2022.3.15</w:t>
            </w:r>
          </w:p>
        </w:tc>
        <w:tc>
          <w:tcPr>
            <w:tcW w:w="1984" w:type="dxa"/>
            <w:tcBorders>
              <w:top w:val="nil"/>
              <w:left w:val="nil"/>
              <w:bottom w:val="single" w:sz="4" w:space="0" w:color="auto"/>
              <w:right w:val="single" w:sz="4" w:space="0" w:color="auto"/>
            </w:tcBorders>
            <w:vAlign w:val="center"/>
          </w:tcPr>
          <w:p w14:paraId="4208053D" w14:textId="4EB92172"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nil"/>
              <w:left w:val="nil"/>
              <w:bottom w:val="single" w:sz="4" w:space="0" w:color="auto"/>
              <w:right w:val="single" w:sz="4" w:space="0" w:color="auto"/>
            </w:tcBorders>
            <w:vAlign w:val="center"/>
          </w:tcPr>
          <w:p w14:paraId="48BDDBD0" w14:textId="5207EC5A"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nil"/>
              <w:left w:val="nil"/>
              <w:bottom w:val="single" w:sz="4" w:space="0" w:color="auto"/>
              <w:right w:val="single" w:sz="4" w:space="0" w:color="auto"/>
            </w:tcBorders>
            <w:vAlign w:val="center"/>
          </w:tcPr>
          <w:p w14:paraId="36A68E8F" w14:textId="15031682"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2EB7CF2E" w14:textId="77777777" w:rsidR="00AF017D" w:rsidRPr="0023099C" w:rsidRDefault="00AF017D" w:rsidP="00AF017D">
            <w:pPr>
              <w:jc w:val="center"/>
              <w:rPr>
                <w:rFonts w:ascii="仿宋" w:eastAsia="仿宋" w:hAnsi="仿宋"/>
                <w:sz w:val="24"/>
                <w:szCs w:val="24"/>
              </w:rPr>
            </w:pPr>
          </w:p>
        </w:tc>
      </w:tr>
      <w:tr w:rsidR="00AF017D" w:rsidRPr="00EF20C5" w14:paraId="47673491" w14:textId="77777777" w:rsidTr="0035402E">
        <w:trPr>
          <w:trHeight w:val="983"/>
          <w:jc w:val="center"/>
        </w:trPr>
        <w:tc>
          <w:tcPr>
            <w:tcW w:w="901" w:type="dxa"/>
            <w:tcBorders>
              <w:top w:val="nil"/>
              <w:left w:val="single" w:sz="4" w:space="0" w:color="auto"/>
              <w:bottom w:val="single" w:sz="4" w:space="0" w:color="auto"/>
              <w:right w:val="single" w:sz="4" w:space="0" w:color="auto"/>
            </w:tcBorders>
            <w:vAlign w:val="center"/>
          </w:tcPr>
          <w:p w14:paraId="2F0329CC" w14:textId="26FD1FED"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3</w:t>
            </w:r>
          </w:p>
        </w:tc>
        <w:tc>
          <w:tcPr>
            <w:tcW w:w="3425" w:type="dxa"/>
            <w:tcBorders>
              <w:top w:val="nil"/>
              <w:left w:val="nil"/>
              <w:bottom w:val="single" w:sz="4" w:space="0" w:color="auto"/>
              <w:right w:val="single" w:sz="4" w:space="0" w:color="auto"/>
            </w:tcBorders>
            <w:vAlign w:val="center"/>
          </w:tcPr>
          <w:p w14:paraId="27674902" w14:textId="32833C97"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kern w:val="0"/>
                <w:sz w:val="24"/>
                <w:szCs w:val="24"/>
              </w:rPr>
              <w:t>天津市华通机电设备工贸股份有限公司扩建项目</w:t>
            </w:r>
          </w:p>
        </w:tc>
        <w:tc>
          <w:tcPr>
            <w:tcW w:w="2551" w:type="dxa"/>
            <w:tcBorders>
              <w:top w:val="nil"/>
              <w:left w:val="nil"/>
              <w:bottom w:val="single" w:sz="4" w:space="0" w:color="auto"/>
              <w:right w:val="single" w:sz="4" w:space="0" w:color="auto"/>
            </w:tcBorders>
            <w:vAlign w:val="center"/>
          </w:tcPr>
          <w:p w14:paraId="406899A8" w14:textId="6FB82BA5"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天津市华通机电设备工贸股份有限公司扩建项目</w:t>
            </w:r>
          </w:p>
        </w:tc>
        <w:tc>
          <w:tcPr>
            <w:tcW w:w="1560" w:type="dxa"/>
            <w:tcBorders>
              <w:top w:val="nil"/>
              <w:left w:val="nil"/>
              <w:bottom w:val="single" w:sz="4" w:space="0" w:color="auto"/>
              <w:right w:val="single" w:sz="4" w:space="0" w:color="auto"/>
            </w:tcBorders>
            <w:vAlign w:val="center"/>
          </w:tcPr>
          <w:p w14:paraId="07DBAA43" w14:textId="076F3B07"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2022.3.18</w:t>
            </w:r>
          </w:p>
        </w:tc>
        <w:tc>
          <w:tcPr>
            <w:tcW w:w="1984" w:type="dxa"/>
            <w:tcBorders>
              <w:top w:val="nil"/>
              <w:left w:val="nil"/>
              <w:bottom w:val="single" w:sz="4" w:space="0" w:color="auto"/>
              <w:right w:val="single" w:sz="4" w:space="0" w:color="auto"/>
            </w:tcBorders>
            <w:vAlign w:val="center"/>
          </w:tcPr>
          <w:p w14:paraId="111F72DB" w14:textId="05756544"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nil"/>
              <w:left w:val="nil"/>
              <w:bottom w:val="single" w:sz="4" w:space="0" w:color="auto"/>
              <w:right w:val="single" w:sz="4" w:space="0" w:color="auto"/>
            </w:tcBorders>
            <w:vAlign w:val="center"/>
          </w:tcPr>
          <w:p w14:paraId="7E85FCF8" w14:textId="721D73BF"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nil"/>
              <w:left w:val="nil"/>
              <w:bottom w:val="single" w:sz="4" w:space="0" w:color="auto"/>
              <w:right w:val="single" w:sz="4" w:space="0" w:color="auto"/>
            </w:tcBorders>
            <w:vAlign w:val="center"/>
          </w:tcPr>
          <w:p w14:paraId="6EEE59B3" w14:textId="77777777" w:rsidR="00AF017D" w:rsidRDefault="00AF017D" w:rsidP="00AF017D">
            <w:pPr>
              <w:widowControl/>
              <w:jc w:val="center"/>
              <w:rPr>
                <w:rFonts w:ascii="仿宋" w:eastAsia="仿宋" w:hAnsi="仿宋"/>
                <w:color w:val="000000"/>
                <w:kern w:val="0"/>
                <w:sz w:val="24"/>
                <w:szCs w:val="24"/>
              </w:rPr>
            </w:pPr>
          </w:p>
          <w:p w14:paraId="7546A5E2" w14:textId="48F416D9"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3256CF9B" w14:textId="77777777" w:rsidR="00AF017D" w:rsidRPr="0023099C" w:rsidRDefault="00AF017D" w:rsidP="00AF017D">
            <w:pPr>
              <w:jc w:val="center"/>
              <w:rPr>
                <w:rFonts w:ascii="仿宋" w:eastAsia="仿宋" w:hAnsi="仿宋"/>
                <w:sz w:val="24"/>
                <w:szCs w:val="24"/>
              </w:rPr>
            </w:pPr>
          </w:p>
        </w:tc>
      </w:tr>
      <w:tr w:rsidR="00AF017D" w:rsidRPr="00EF20C5" w14:paraId="01FE8C55" w14:textId="77777777" w:rsidTr="0035402E">
        <w:trPr>
          <w:trHeight w:val="983"/>
          <w:jc w:val="center"/>
        </w:trPr>
        <w:tc>
          <w:tcPr>
            <w:tcW w:w="901" w:type="dxa"/>
            <w:tcBorders>
              <w:top w:val="nil"/>
              <w:left w:val="single" w:sz="4" w:space="0" w:color="auto"/>
              <w:bottom w:val="single" w:sz="4" w:space="0" w:color="auto"/>
              <w:right w:val="single" w:sz="4" w:space="0" w:color="auto"/>
            </w:tcBorders>
            <w:vAlign w:val="center"/>
          </w:tcPr>
          <w:p w14:paraId="5D586E8C" w14:textId="45901B9D"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4</w:t>
            </w:r>
          </w:p>
        </w:tc>
        <w:tc>
          <w:tcPr>
            <w:tcW w:w="3425" w:type="dxa"/>
            <w:tcBorders>
              <w:top w:val="nil"/>
              <w:left w:val="nil"/>
              <w:bottom w:val="single" w:sz="4" w:space="0" w:color="auto"/>
              <w:right w:val="single" w:sz="4" w:space="0" w:color="auto"/>
            </w:tcBorders>
            <w:vAlign w:val="center"/>
          </w:tcPr>
          <w:p w14:paraId="571D4F2F" w14:textId="77777777" w:rsidR="00AF017D" w:rsidRDefault="00AF017D" w:rsidP="00AF017D">
            <w:pPr>
              <w:jc w:val="left"/>
              <w:rPr>
                <w:rFonts w:ascii="仿宋" w:eastAsia="仿宋" w:hAnsi="仿宋"/>
                <w:color w:val="000000"/>
                <w:sz w:val="22"/>
              </w:rPr>
            </w:pPr>
            <w:r>
              <w:rPr>
                <w:rFonts w:ascii="仿宋" w:eastAsia="仿宋" w:hAnsi="仿宋" w:cs="仿宋" w:hint="eastAsia"/>
                <w:color w:val="000000"/>
                <w:sz w:val="22"/>
                <w:szCs w:val="22"/>
              </w:rPr>
              <w:t>自动化节能环保设备制造项目</w:t>
            </w:r>
          </w:p>
          <w:p w14:paraId="2495E2D4" w14:textId="77777777" w:rsidR="00AF017D" w:rsidRPr="0023099C" w:rsidRDefault="00AF017D" w:rsidP="00AF017D">
            <w:pPr>
              <w:jc w:val="center"/>
              <w:rPr>
                <w:rFonts w:ascii="仿宋" w:eastAsia="仿宋" w:hAnsi="仿宋" w:cs="宋体"/>
                <w:color w:val="000000"/>
                <w:sz w:val="22"/>
                <w:szCs w:val="22"/>
              </w:rPr>
            </w:pPr>
          </w:p>
        </w:tc>
        <w:tc>
          <w:tcPr>
            <w:tcW w:w="2551" w:type="dxa"/>
            <w:tcBorders>
              <w:top w:val="nil"/>
              <w:left w:val="nil"/>
              <w:bottom w:val="single" w:sz="4" w:space="0" w:color="auto"/>
              <w:right w:val="single" w:sz="4" w:space="0" w:color="auto"/>
            </w:tcBorders>
            <w:vAlign w:val="center"/>
          </w:tcPr>
          <w:p w14:paraId="252B9D0F" w14:textId="1A739B70"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天津嘉骥智能科技发展有限公司</w:t>
            </w:r>
          </w:p>
        </w:tc>
        <w:tc>
          <w:tcPr>
            <w:tcW w:w="1560" w:type="dxa"/>
            <w:tcBorders>
              <w:top w:val="nil"/>
              <w:left w:val="nil"/>
              <w:bottom w:val="single" w:sz="4" w:space="0" w:color="auto"/>
              <w:right w:val="single" w:sz="4" w:space="0" w:color="auto"/>
            </w:tcBorders>
            <w:vAlign w:val="center"/>
          </w:tcPr>
          <w:p w14:paraId="15350B37" w14:textId="601ED79A"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2022.3.21</w:t>
            </w:r>
          </w:p>
        </w:tc>
        <w:tc>
          <w:tcPr>
            <w:tcW w:w="1984" w:type="dxa"/>
            <w:tcBorders>
              <w:top w:val="nil"/>
              <w:left w:val="nil"/>
              <w:bottom w:val="single" w:sz="4" w:space="0" w:color="auto"/>
              <w:right w:val="single" w:sz="4" w:space="0" w:color="auto"/>
            </w:tcBorders>
            <w:vAlign w:val="center"/>
          </w:tcPr>
          <w:p w14:paraId="2EFBEA63" w14:textId="2A4FBC7C" w:rsidR="00AF017D" w:rsidRPr="0023099C" w:rsidRDefault="00AF017D" w:rsidP="00AF017D">
            <w:pPr>
              <w:jc w:val="center"/>
              <w:rPr>
                <w:rFonts w:ascii="仿宋" w:eastAsia="仿宋" w:hAnsi="仿宋"/>
                <w:sz w:val="24"/>
                <w:szCs w:val="24"/>
              </w:rPr>
            </w:pPr>
            <w:r w:rsidRPr="00296A49">
              <w:rPr>
                <w:rFonts w:ascii="仿宋" w:eastAsia="仿宋" w:hAnsi="仿宋" w:cs="宋体" w:hint="eastAsia"/>
                <w:color w:val="000000"/>
                <w:kern w:val="0"/>
                <w:sz w:val="24"/>
                <w:szCs w:val="24"/>
              </w:rPr>
              <w:t>调查取证完成</w:t>
            </w:r>
          </w:p>
        </w:tc>
        <w:tc>
          <w:tcPr>
            <w:tcW w:w="1701" w:type="dxa"/>
            <w:tcBorders>
              <w:top w:val="nil"/>
              <w:left w:val="nil"/>
              <w:bottom w:val="single" w:sz="4" w:space="0" w:color="auto"/>
              <w:right w:val="single" w:sz="4" w:space="0" w:color="auto"/>
            </w:tcBorders>
            <w:vAlign w:val="center"/>
          </w:tcPr>
          <w:p w14:paraId="115BB4A8" w14:textId="71FEBCB3"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nil"/>
              <w:left w:val="nil"/>
              <w:bottom w:val="single" w:sz="4" w:space="0" w:color="auto"/>
              <w:right w:val="single" w:sz="4" w:space="0" w:color="auto"/>
            </w:tcBorders>
            <w:vAlign w:val="center"/>
          </w:tcPr>
          <w:p w14:paraId="062E3899" w14:textId="549A0514"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363DF576" w14:textId="77777777" w:rsidR="00AF017D" w:rsidRPr="0023099C" w:rsidRDefault="00AF017D" w:rsidP="00AF017D">
            <w:pPr>
              <w:jc w:val="center"/>
              <w:rPr>
                <w:rFonts w:ascii="仿宋" w:eastAsia="仿宋" w:hAnsi="仿宋"/>
                <w:sz w:val="24"/>
                <w:szCs w:val="24"/>
              </w:rPr>
            </w:pPr>
          </w:p>
        </w:tc>
      </w:tr>
      <w:tr w:rsidR="00AF017D" w:rsidRPr="00EF20C5" w14:paraId="49A16E1D" w14:textId="77777777" w:rsidTr="0035402E">
        <w:trPr>
          <w:trHeight w:val="983"/>
          <w:jc w:val="center"/>
        </w:trPr>
        <w:tc>
          <w:tcPr>
            <w:tcW w:w="901" w:type="dxa"/>
            <w:tcBorders>
              <w:top w:val="nil"/>
              <w:left w:val="single" w:sz="4" w:space="0" w:color="auto"/>
              <w:bottom w:val="single" w:sz="4" w:space="0" w:color="auto"/>
              <w:right w:val="single" w:sz="4" w:space="0" w:color="auto"/>
            </w:tcBorders>
            <w:vAlign w:val="center"/>
          </w:tcPr>
          <w:p w14:paraId="1D5A51E7" w14:textId="023872E4"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lastRenderedPageBreak/>
              <w:t>1</w:t>
            </w:r>
            <w:r>
              <w:rPr>
                <w:rFonts w:ascii="仿宋" w:eastAsia="仿宋" w:hAnsi="仿宋"/>
                <w:sz w:val="24"/>
                <w:szCs w:val="24"/>
              </w:rPr>
              <w:t>5</w:t>
            </w:r>
          </w:p>
        </w:tc>
        <w:tc>
          <w:tcPr>
            <w:tcW w:w="3425" w:type="dxa"/>
            <w:tcBorders>
              <w:top w:val="nil"/>
              <w:left w:val="nil"/>
              <w:bottom w:val="single" w:sz="4" w:space="0" w:color="auto"/>
              <w:right w:val="single" w:sz="4" w:space="0" w:color="auto"/>
            </w:tcBorders>
            <w:vAlign w:val="center"/>
          </w:tcPr>
          <w:p w14:paraId="33C1B964" w14:textId="77777777" w:rsidR="00AF017D" w:rsidRDefault="00AF017D" w:rsidP="00AF017D">
            <w:pPr>
              <w:jc w:val="left"/>
              <w:rPr>
                <w:rFonts w:ascii="仿宋" w:eastAsia="仿宋" w:hAnsi="仿宋"/>
                <w:color w:val="000000"/>
                <w:sz w:val="22"/>
              </w:rPr>
            </w:pPr>
            <w:r>
              <w:rPr>
                <w:rFonts w:ascii="仿宋" w:eastAsia="仿宋" w:hAnsi="仿宋" w:cs="仿宋" w:hint="eastAsia"/>
                <w:color w:val="000000"/>
                <w:sz w:val="22"/>
                <w:szCs w:val="22"/>
              </w:rPr>
              <w:t>天津滨海新区大港天力胶管有限公司天力胶管橡塑制品生产线项目</w:t>
            </w:r>
          </w:p>
          <w:p w14:paraId="2D04C72A" w14:textId="77777777" w:rsidR="00AF017D" w:rsidRPr="0023099C" w:rsidRDefault="00AF017D" w:rsidP="00AF017D">
            <w:pPr>
              <w:jc w:val="center"/>
              <w:rPr>
                <w:rFonts w:ascii="仿宋" w:eastAsia="仿宋" w:hAnsi="仿宋" w:cs="宋体"/>
                <w:color w:val="000000"/>
                <w:sz w:val="22"/>
                <w:szCs w:val="22"/>
              </w:rPr>
            </w:pPr>
          </w:p>
        </w:tc>
        <w:tc>
          <w:tcPr>
            <w:tcW w:w="2551" w:type="dxa"/>
            <w:tcBorders>
              <w:top w:val="nil"/>
              <w:left w:val="nil"/>
              <w:bottom w:val="single" w:sz="4" w:space="0" w:color="auto"/>
              <w:right w:val="single" w:sz="4" w:space="0" w:color="auto"/>
            </w:tcBorders>
            <w:vAlign w:val="center"/>
          </w:tcPr>
          <w:p w14:paraId="29F2051A" w14:textId="77777777" w:rsidR="00AF017D" w:rsidRDefault="00AF017D" w:rsidP="00AF017D">
            <w:pPr>
              <w:jc w:val="left"/>
              <w:rPr>
                <w:rFonts w:ascii="仿宋" w:eastAsia="仿宋" w:hAnsi="仿宋"/>
                <w:color w:val="000000"/>
                <w:sz w:val="22"/>
              </w:rPr>
            </w:pPr>
            <w:r>
              <w:rPr>
                <w:rFonts w:ascii="仿宋" w:eastAsia="仿宋" w:hAnsi="仿宋" w:cs="仿宋" w:hint="eastAsia"/>
                <w:color w:val="000000"/>
                <w:sz w:val="22"/>
                <w:szCs w:val="22"/>
              </w:rPr>
              <w:t>天津滨海新区大港天力胶管有限公司天力胶管橡塑制品生产线项目</w:t>
            </w:r>
          </w:p>
          <w:p w14:paraId="2B59623D" w14:textId="77777777" w:rsidR="00AF017D" w:rsidRPr="0023099C" w:rsidRDefault="00AF017D" w:rsidP="00AF017D">
            <w:pPr>
              <w:jc w:val="center"/>
              <w:rPr>
                <w:rFonts w:ascii="仿宋" w:eastAsia="仿宋" w:hAnsi="仿宋"/>
                <w:sz w:val="24"/>
                <w:szCs w:val="24"/>
              </w:rPr>
            </w:pPr>
          </w:p>
        </w:tc>
        <w:tc>
          <w:tcPr>
            <w:tcW w:w="1560" w:type="dxa"/>
            <w:tcBorders>
              <w:top w:val="nil"/>
              <w:left w:val="nil"/>
              <w:bottom w:val="single" w:sz="4" w:space="0" w:color="auto"/>
              <w:right w:val="single" w:sz="4" w:space="0" w:color="auto"/>
            </w:tcBorders>
            <w:vAlign w:val="center"/>
          </w:tcPr>
          <w:p w14:paraId="1F1A78AE" w14:textId="44BA6CC5"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2022.3.22</w:t>
            </w:r>
          </w:p>
        </w:tc>
        <w:tc>
          <w:tcPr>
            <w:tcW w:w="1984" w:type="dxa"/>
            <w:tcBorders>
              <w:top w:val="nil"/>
              <w:left w:val="nil"/>
              <w:bottom w:val="single" w:sz="4" w:space="0" w:color="auto"/>
              <w:right w:val="single" w:sz="4" w:space="0" w:color="auto"/>
            </w:tcBorders>
            <w:vAlign w:val="center"/>
          </w:tcPr>
          <w:p w14:paraId="55947FBB" w14:textId="78493FAC" w:rsidR="00AF017D" w:rsidRPr="0023099C" w:rsidRDefault="00AF017D" w:rsidP="00AF017D">
            <w:pPr>
              <w:jc w:val="center"/>
              <w:rPr>
                <w:rFonts w:ascii="仿宋" w:eastAsia="仿宋" w:hAnsi="仿宋"/>
                <w:sz w:val="24"/>
                <w:szCs w:val="24"/>
              </w:rPr>
            </w:pPr>
            <w:r w:rsidRPr="006B0B08">
              <w:rPr>
                <w:rFonts w:ascii="仿宋" w:eastAsia="仿宋" w:hAnsi="仿宋" w:cs="宋体" w:hint="eastAsia"/>
                <w:color w:val="000000"/>
                <w:kern w:val="0"/>
                <w:sz w:val="24"/>
                <w:szCs w:val="24"/>
              </w:rPr>
              <w:t>调查取证完成</w:t>
            </w:r>
          </w:p>
        </w:tc>
        <w:tc>
          <w:tcPr>
            <w:tcW w:w="1701" w:type="dxa"/>
            <w:tcBorders>
              <w:top w:val="nil"/>
              <w:left w:val="nil"/>
              <w:bottom w:val="single" w:sz="4" w:space="0" w:color="auto"/>
              <w:right w:val="single" w:sz="4" w:space="0" w:color="auto"/>
            </w:tcBorders>
            <w:vAlign w:val="center"/>
          </w:tcPr>
          <w:p w14:paraId="3CF4FE94" w14:textId="6DECAB03"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nil"/>
              <w:left w:val="nil"/>
              <w:bottom w:val="single" w:sz="4" w:space="0" w:color="auto"/>
              <w:right w:val="single" w:sz="4" w:space="0" w:color="auto"/>
            </w:tcBorders>
            <w:vAlign w:val="center"/>
          </w:tcPr>
          <w:p w14:paraId="1DD73ED9" w14:textId="2B6994EB"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6592BE75" w14:textId="77777777" w:rsidR="00AF017D" w:rsidRPr="0023099C" w:rsidRDefault="00AF017D" w:rsidP="00AF017D">
            <w:pPr>
              <w:jc w:val="center"/>
              <w:rPr>
                <w:rFonts w:ascii="仿宋" w:eastAsia="仿宋" w:hAnsi="仿宋"/>
                <w:sz w:val="24"/>
                <w:szCs w:val="24"/>
              </w:rPr>
            </w:pPr>
          </w:p>
        </w:tc>
      </w:tr>
      <w:tr w:rsidR="00AF017D" w:rsidRPr="00EF20C5" w14:paraId="52BED7A9" w14:textId="77777777" w:rsidTr="0035402E">
        <w:trPr>
          <w:trHeight w:val="983"/>
          <w:jc w:val="center"/>
        </w:trPr>
        <w:tc>
          <w:tcPr>
            <w:tcW w:w="901" w:type="dxa"/>
            <w:tcBorders>
              <w:top w:val="nil"/>
              <w:left w:val="single" w:sz="4" w:space="0" w:color="auto"/>
              <w:bottom w:val="single" w:sz="4" w:space="0" w:color="auto"/>
              <w:right w:val="single" w:sz="4" w:space="0" w:color="auto"/>
            </w:tcBorders>
            <w:vAlign w:val="center"/>
          </w:tcPr>
          <w:p w14:paraId="16C70841" w14:textId="683B4DC2"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6</w:t>
            </w:r>
          </w:p>
        </w:tc>
        <w:tc>
          <w:tcPr>
            <w:tcW w:w="3425" w:type="dxa"/>
            <w:tcBorders>
              <w:top w:val="nil"/>
              <w:left w:val="nil"/>
              <w:bottom w:val="single" w:sz="4" w:space="0" w:color="auto"/>
              <w:right w:val="single" w:sz="4" w:space="0" w:color="auto"/>
            </w:tcBorders>
            <w:vAlign w:val="center"/>
          </w:tcPr>
          <w:p w14:paraId="0C82B48B" w14:textId="77777777" w:rsidR="00AF017D" w:rsidRDefault="00AF017D" w:rsidP="00AF017D">
            <w:pPr>
              <w:jc w:val="left"/>
              <w:rPr>
                <w:rFonts w:ascii="仿宋" w:eastAsia="仿宋" w:hAnsi="仿宋"/>
                <w:color w:val="000000"/>
                <w:sz w:val="22"/>
              </w:rPr>
            </w:pPr>
            <w:r>
              <w:rPr>
                <w:rFonts w:ascii="仿宋" w:eastAsia="仿宋" w:hAnsi="仿宋" w:cs="仿宋" w:hint="eastAsia"/>
                <w:color w:val="000000"/>
                <w:sz w:val="22"/>
                <w:szCs w:val="22"/>
              </w:rPr>
              <w:t>天津市金荷新材料技术有限公司铝合金制品加工项目</w:t>
            </w:r>
          </w:p>
          <w:p w14:paraId="6C946467" w14:textId="77777777" w:rsidR="00AF017D" w:rsidRPr="0023099C" w:rsidRDefault="00AF017D" w:rsidP="00AF017D">
            <w:pPr>
              <w:jc w:val="center"/>
              <w:rPr>
                <w:rFonts w:ascii="仿宋" w:eastAsia="仿宋" w:hAnsi="仿宋" w:cs="宋体"/>
                <w:color w:val="000000"/>
                <w:sz w:val="22"/>
                <w:szCs w:val="22"/>
              </w:rPr>
            </w:pPr>
          </w:p>
        </w:tc>
        <w:tc>
          <w:tcPr>
            <w:tcW w:w="2551" w:type="dxa"/>
            <w:tcBorders>
              <w:top w:val="nil"/>
              <w:left w:val="nil"/>
              <w:bottom w:val="single" w:sz="4" w:space="0" w:color="auto"/>
              <w:right w:val="single" w:sz="4" w:space="0" w:color="auto"/>
            </w:tcBorders>
            <w:vAlign w:val="center"/>
          </w:tcPr>
          <w:p w14:paraId="0D5502AE" w14:textId="77777777" w:rsidR="00AF017D" w:rsidRDefault="00AF017D" w:rsidP="00AF017D">
            <w:pPr>
              <w:jc w:val="left"/>
              <w:rPr>
                <w:rFonts w:ascii="仿宋" w:eastAsia="仿宋" w:hAnsi="仿宋"/>
                <w:color w:val="000000"/>
                <w:sz w:val="22"/>
              </w:rPr>
            </w:pPr>
            <w:r>
              <w:rPr>
                <w:rFonts w:ascii="仿宋" w:eastAsia="仿宋" w:hAnsi="仿宋" w:cs="仿宋" w:hint="eastAsia"/>
                <w:color w:val="000000"/>
                <w:sz w:val="22"/>
                <w:szCs w:val="22"/>
              </w:rPr>
              <w:t>天津市金荷新材料技术有限公司</w:t>
            </w:r>
          </w:p>
          <w:p w14:paraId="13DCA581" w14:textId="77777777" w:rsidR="00AF017D" w:rsidRPr="0023099C" w:rsidRDefault="00AF017D" w:rsidP="00AF017D">
            <w:pPr>
              <w:jc w:val="center"/>
              <w:rPr>
                <w:rFonts w:ascii="仿宋" w:eastAsia="仿宋" w:hAnsi="仿宋"/>
                <w:sz w:val="24"/>
                <w:szCs w:val="24"/>
              </w:rPr>
            </w:pPr>
          </w:p>
        </w:tc>
        <w:tc>
          <w:tcPr>
            <w:tcW w:w="1560" w:type="dxa"/>
            <w:tcBorders>
              <w:top w:val="nil"/>
              <w:left w:val="nil"/>
              <w:bottom w:val="single" w:sz="4" w:space="0" w:color="auto"/>
              <w:right w:val="single" w:sz="4" w:space="0" w:color="auto"/>
            </w:tcBorders>
            <w:vAlign w:val="center"/>
          </w:tcPr>
          <w:p w14:paraId="12C5F080" w14:textId="115479F2"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202.3.17</w:t>
            </w:r>
          </w:p>
        </w:tc>
        <w:tc>
          <w:tcPr>
            <w:tcW w:w="1984" w:type="dxa"/>
            <w:tcBorders>
              <w:top w:val="nil"/>
              <w:left w:val="nil"/>
              <w:bottom w:val="single" w:sz="4" w:space="0" w:color="auto"/>
              <w:right w:val="single" w:sz="4" w:space="0" w:color="auto"/>
            </w:tcBorders>
            <w:vAlign w:val="center"/>
          </w:tcPr>
          <w:p w14:paraId="4EA81F8A" w14:textId="7B7D7663"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nil"/>
              <w:left w:val="nil"/>
              <w:bottom w:val="single" w:sz="4" w:space="0" w:color="auto"/>
              <w:right w:val="single" w:sz="4" w:space="0" w:color="auto"/>
            </w:tcBorders>
            <w:vAlign w:val="center"/>
          </w:tcPr>
          <w:p w14:paraId="22CEBE16" w14:textId="02BE4CE8"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nil"/>
              <w:left w:val="nil"/>
              <w:bottom w:val="single" w:sz="4" w:space="0" w:color="auto"/>
              <w:right w:val="single" w:sz="4" w:space="0" w:color="auto"/>
            </w:tcBorders>
            <w:vAlign w:val="center"/>
          </w:tcPr>
          <w:p w14:paraId="705F1A5F" w14:textId="59990CDD"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0B839A30" w14:textId="77777777" w:rsidR="00AF017D" w:rsidRPr="0023099C" w:rsidRDefault="00AF017D" w:rsidP="00AF017D">
            <w:pPr>
              <w:jc w:val="center"/>
              <w:rPr>
                <w:rFonts w:ascii="仿宋" w:eastAsia="仿宋" w:hAnsi="仿宋"/>
                <w:sz w:val="24"/>
                <w:szCs w:val="24"/>
              </w:rPr>
            </w:pPr>
          </w:p>
        </w:tc>
      </w:tr>
      <w:tr w:rsidR="00AF017D" w:rsidRPr="00EF20C5" w14:paraId="1B1FD53B" w14:textId="77777777" w:rsidTr="0035402E">
        <w:trPr>
          <w:trHeight w:val="983"/>
          <w:jc w:val="center"/>
        </w:trPr>
        <w:tc>
          <w:tcPr>
            <w:tcW w:w="901" w:type="dxa"/>
            <w:tcBorders>
              <w:top w:val="nil"/>
              <w:left w:val="single" w:sz="4" w:space="0" w:color="auto"/>
              <w:bottom w:val="single" w:sz="4" w:space="0" w:color="auto"/>
              <w:right w:val="single" w:sz="4" w:space="0" w:color="auto"/>
            </w:tcBorders>
            <w:vAlign w:val="center"/>
          </w:tcPr>
          <w:p w14:paraId="7E645F62" w14:textId="47CEF78A"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7</w:t>
            </w:r>
          </w:p>
        </w:tc>
        <w:tc>
          <w:tcPr>
            <w:tcW w:w="3425" w:type="dxa"/>
            <w:tcBorders>
              <w:top w:val="nil"/>
              <w:left w:val="nil"/>
              <w:bottom w:val="single" w:sz="4" w:space="0" w:color="auto"/>
              <w:right w:val="single" w:sz="4" w:space="0" w:color="auto"/>
            </w:tcBorders>
            <w:vAlign w:val="center"/>
          </w:tcPr>
          <w:p w14:paraId="5F8F570C" w14:textId="77777777" w:rsidR="00AF017D" w:rsidRDefault="00AF017D" w:rsidP="00AF017D">
            <w:pPr>
              <w:jc w:val="left"/>
              <w:rPr>
                <w:rFonts w:ascii="仿宋" w:eastAsia="仿宋" w:hAnsi="仿宋"/>
                <w:color w:val="000000"/>
                <w:sz w:val="22"/>
              </w:rPr>
            </w:pPr>
            <w:r>
              <w:rPr>
                <w:rFonts w:ascii="仿宋" w:eastAsia="仿宋" w:hAnsi="仿宋" w:cs="仿宋" w:hint="eastAsia"/>
                <w:color w:val="000000"/>
                <w:sz w:val="22"/>
                <w:szCs w:val="22"/>
              </w:rPr>
              <w:t>天津市中塘节能技术有限公司真空玻璃生产项目</w:t>
            </w:r>
          </w:p>
          <w:p w14:paraId="6BAC2F81" w14:textId="77777777" w:rsidR="00AF017D" w:rsidRPr="0023099C" w:rsidRDefault="00AF017D" w:rsidP="00AF017D">
            <w:pPr>
              <w:jc w:val="center"/>
              <w:rPr>
                <w:rFonts w:ascii="仿宋" w:eastAsia="仿宋" w:hAnsi="仿宋" w:cs="宋体"/>
                <w:color w:val="000000"/>
                <w:sz w:val="22"/>
                <w:szCs w:val="22"/>
              </w:rPr>
            </w:pPr>
          </w:p>
        </w:tc>
        <w:tc>
          <w:tcPr>
            <w:tcW w:w="2551" w:type="dxa"/>
            <w:tcBorders>
              <w:top w:val="nil"/>
              <w:left w:val="nil"/>
              <w:bottom w:val="single" w:sz="4" w:space="0" w:color="auto"/>
              <w:right w:val="single" w:sz="4" w:space="0" w:color="auto"/>
            </w:tcBorders>
            <w:vAlign w:val="center"/>
          </w:tcPr>
          <w:p w14:paraId="47A76046" w14:textId="190B5342" w:rsidR="00AF017D" w:rsidRPr="0023099C" w:rsidRDefault="00AF017D" w:rsidP="00AF017D">
            <w:pPr>
              <w:jc w:val="center"/>
              <w:rPr>
                <w:rFonts w:ascii="仿宋" w:eastAsia="仿宋" w:hAnsi="仿宋"/>
                <w:sz w:val="24"/>
                <w:szCs w:val="24"/>
              </w:rPr>
            </w:pPr>
            <w:r>
              <w:rPr>
                <w:rFonts w:ascii="仿宋" w:eastAsia="仿宋" w:cs="仿宋" w:hint="eastAsia"/>
                <w:color w:val="000000"/>
                <w:kern w:val="0"/>
                <w:sz w:val="22"/>
                <w:szCs w:val="22"/>
              </w:rPr>
              <w:t>天津市中塘节能技术有限公司真空玻璃生产项目</w:t>
            </w:r>
          </w:p>
        </w:tc>
        <w:tc>
          <w:tcPr>
            <w:tcW w:w="1560" w:type="dxa"/>
            <w:tcBorders>
              <w:top w:val="nil"/>
              <w:left w:val="nil"/>
              <w:bottom w:val="single" w:sz="4" w:space="0" w:color="auto"/>
              <w:right w:val="single" w:sz="4" w:space="0" w:color="auto"/>
            </w:tcBorders>
            <w:vAlign w:val="center"/>
          </w:tcPr>
          <w:p w14:paraId="7B25335F" w14:textId="6285D408"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2022.3.28</w:t>
            </w:r>
          </w:p>
        </w:tc>
        <w:tc>
          <w:tcPr>
            <w:tcW w:w="1984" w:type="dxa"/>
            <w:tcBorders>
              <w:top w:val="nil"/>
              <w:left w:val="nil"/>
              <w:bottom w:val="single" w:sz="4" w:space="0" w:color="auto"/>
              <w:right w:val="single" w:sz="4" w:space="0" w:color="auto"/>
            </w:tcBorders>
            <w:vAlign w:val="center"/>
          </w:tcPr>
          <w:p w14:paraId="5D30AA76" w14:textId="364B9F18"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nil"/>
              <w:left w:val="nil"/>
              <w:bottom w:val="single" w:sz="4" w:space="0" w:color="auto"/>
              <w:right w:val="single" w:sz="4" w:space="0" w:color="auto"/>
            </w:tcBorders>
            <w:vAlign w:val="center"/>
          </w:tcPr>
          <w:p w14:paraId="2F0860E3" w14:textId="5A35DA76"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nil"/>
              <w:left w:val="nil"/>
              <w:bottom w:val="single" w:sz="4" w:space="0" w:color="auto"/>
              <w:right w:val="single" w:sz="4" w:space="0" w:color="auto"/>
            </w:tcBorders>
            <w:vAlign w:val="center"/>
          </w:tcPr>
          <w:p w14:paraId="6F79AD25" w14:textId="5F0ACE43"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29F445A0" w14:textId="77777777" w:rsidR="00AF017D" w:rsidRPr="0023099C" w:rsidRDefault="00AF017D" w:rsidP="00AF017D">
            <w:pPr>
              <w:jc w:val="center"/>
              <w:rPr>
                <w:rFonts w:ascii="仿宋" w:eastAsia="仿宋" w:hAnsi="仿宋"/>
                <w:sz w:val="24"/>
                <w:szCs w:val="24"/>
              </w:rPr>
            </w:pPr>
          </w:p>
        </w:tc>
      </w:tr>
      <w:tr w:rsidR="00AF017D" w:rsidRPr="00EF20C5" w14:paraId="01330D73" w14:textId="77777777" w:rsidTr="0035402E">
        <w:trPr>
          <w:trHeight w:val="983"/>
          <w:jc w:val="center"/>
        </w:trPr>
        <w:tc>
          <w:tcPr>
            <w:tcW w:w="901" w:type="dxa"/>
            <w:tcBorders>
              <w:top w:val="nil"/>
              <w:left w:val="single" w:sz="4" w:space="0" w:color="auto"/>
              <w:bottom w:val="single" w:sz="4" w:space="0" w:color="auto"/>
              <w:right w:val="single" w:sz="4" w:space="0" w:color="auto"/>
            </w:tcBorders>
            <w:vAlign w:val="center"/>
          </w:tcPr>
          <w:p w14:paraId="2F440490" w14:textId="29EDD350" w:rsidR="00AF017D" w:rsidRPr="008D4B8F" w:rsidRDefault="00AF017D" w:rsidP="00AF017D">
            <w:pPr>
              <w:ind w:firstLineChars="100" w:firstLine="24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8</w:t>
            </w:r>
          </w:p>
        </w:tc>
        <w:tc>
          <w:tcPr>
            <w:tcW w:w="3425" w:type="dxa"/>
            <w:tcBorders>
              <w:top w:val="nil"/>
              <w:left w:val="nil"/>
              <w:bottom w:val="single" w:sz="4" w:space="0" w:color="auto"/>
              <w:right w:val="single" w:sz="4" w:space="0" w:color="auto"/>
            </w:tcBorders>
            <w:vAlign w:val="center"/>
          </w:tcPr>
          <w:p w14:paraId="5F6FD0C4" w14:textId="3C97C1AC"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中国石油集团海洋工程有限公司钻井事业都平台办公楼</w:t>
            </w:r>
          </w:p>
        </w:tc>
        <w:tc>
          <w:tcPr>
            <w:tcW w:w="2551" w:type="dxa"/>
            <w:tcBorders>
              <w:top w:val="nil"/>
              <w:left w:val="nil"/>
              <w:bottom w:val="single" w:sz="4" w:space="0" w:color="auto"/>
              <w:right w:val="single" w:sz="4" w:space="0" w:color="auto"/>
            </w:tcBorders>
            <w:vAlign w:val="center"/>
          </w:tcPr>
          <w:p w14:paraId="5FA8E1D8" w14:textId="24EDBB74"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中国石油集团海洋工程有限公司</w:t>
            </w:r>
          </w:p>
        </w:tc>
        <w:tc>
          <w:tcPr>
            <w:tcW w:w="1560" w:type="dxa"/>
            <w:tcBorders>
              <w:top w:val="nil"/>
              <w:left w:val="nil"/>
              <w:bottom w:val="single" w:sz="4" w:space="0" w:color="auto"/>
              <w:right w:val="single" w:sz="4" w:space="0" w:color="auto"/>
            </w:tcBorders>
            <w:vAlign w:val="center"/>
          </w:tcPr>
          <w:p w14:paraId="6CECF1DC" w14:textId="4F3D0E0F"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2022.2.17</w:t>
            </w:r>
          </w:p>
        </w:tc>
        <w:tc>
          <w:tcPr>
            <w:tcW w:w="1984" w:type="dxa"/>
            <w:tcBorders>
              <w:top w:val="nil"/>
              <w:left w:val="nil"/>
              <w:bottom w:val="single" w:sz="4" w:space="0" w:color="auto"/>
              <w:right w:val="single" w:sz="4" w:space="0" w:color="auto"/>
            </w:tcBorders>
            <w:vAlign w:val="center"/>
          </w:tcPr>
          <w:p w14:paraId="59076F52" w14:textId="73BCCF4E" w:rsidR="00AF017D" w:rsidRPr="0023099C" w:rsidRDefault="00AF017D" w:rsidP="00AF017D">
            <w:pPr>
              <w:jc w:val="center"/>
              <w:rPr>
                <w:rFonts w:ascii="仿宋" w:eastAsia="仿宋" w:hAnsi="仿宋"/>
                <w:sz w:val="24"/>
                <w:szCs w:val="24"/>
              </w:rPr>
            </w:pPr>
            <w:r w:rsidRPr="00296A49">
              <w:rPr>
                <w:rFonts w:ascii="仿宋" w:eastAsia="仿宋" w:hAnsi="仿宋" w:cs="宋体" w:hint="eastAsia"/>
                <w:color w:val="000000"/>
                <w:kern w:val="0"/>
                <w:sz w:val="24"/>
                <w:szCs w:val="24"/>
              </w:rPr>
              <w:t>调查取证完成</w:t>
            </w:r>
          </w:p>
        </w:tc>
        <w:tc>
          <w:tcPr>
            <w:tcW w:w="1701" w:type="dxa"/>
            <w:tcBorders>
              <w:top w:val="nil"/>
              <w:left w:val="nil"/>
              <w:bottom w:val="single" w:sz="4" w:space="0" w:color="auto"/>
              <w:right w:val="single" w:sz="4" w:space="0" w:color="auto"/>
            </w:tcBorders>
            <w:vAlign w:val="center"/>
          </w:tcPr>
          <w:p w14:paraId="0D4673EF" w14:textId="67AFF126"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nil"/>
              <w:left w:val="nil"/>
              <w:bottom w:val="single" w:sz="4" w:space="0" w:color="auto"/>
              <w:right w:val="single" w:sz="4" w:space="0" w:color="auto"/>
            </w:tcBorders>
            <w:vAlign w:val="center"/>
          </w:tcPr>
          <w:p w14:paraId="62DA54D0" w14:textId="63C33C4F"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6CF4AA38" w14:textId="77777777" w:rsidR="00AF017D" w:rsidRPr="0023099C" w:rsidRDefault="00AF017D" w:rsidP="00AF017D">
            <w:pPr>
              <w:jc w:val="center"/>
              <w:rPr>
                <w:rFonts w:ascii="仿宋" w:eastAsia="仿宋" w:hAnsi="仿宋"/>
                <w:sz w:val="24"/>
                <w:szCs w:val="24"/>
              </w:rPr>
            </w:pPr>
          </w:p>
        </w:tc>
      </w:tr>
      <w:tr w:rsidR="00AF017D" w:rsidRPr="00EF20C5" w14:paraId="64830CEF" w14:textId="77777777" w:rsidTr="0035402E">
        <w:trPr>
          <w:trHeight w:val="983"/>
          <w:jc w:val="center"/>
        </w:trPr>
        <w:tc>
          <w:tcPr>
            <w:tcW w:w="901" w:type="dxa"/>
            <w:tcBorders>
              <w:top w:val="nil"/>
              <w:left w:val="single" w:sz="4" w:space="0" w:color="auto"/>
              <w:bottom w:val="single" w:sz="4" w:space="0" w:color="auto"/>
              <w:right w:val="single" w:sz="4" w:space="0" w:color="auto"/>
            </w:tcBorders>
            <w:vAlign w:val="center"/>
          </w:tcPr>
          <w:p w14:paraId="1E97A5DC" w14:textId="0F1C285F"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9</w:t>
            </w:r>
          </w:p>
        </w:tc>
        <w:tc>
          <w:tcPr>
            <w:tcW w:w="3425" w:type="dxa"/>
            <w:tcBorders>
              <w:top w:val="nil"/>
              <w:left w:val="nil"/>
              <w:bottom w:val="single" w:sz="4" w:space="0" w:color="auto"/>
              <w:right w:val="single" w:sz="4" w:space="0" w:color="auto"/>
            </w:tcBorders>
            <w:vAlign w:val="center"/>
          </w:tcPr>
          <w:p w14:paraId="3AC29B6D" w14:textId="53ED860E"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天津联通大港创新路</w:t>
            </w:r>
            <w:r>
              <w:rPr>
                <w:rFonts w:ascii="仿宋" w:eastAsia="仿宋" w:hAnsi="仿宋" w:cs="仿宋"/>
                <w:color w:val="000000"/>
                <w:sz w:val="22"/>
                <w:szCs w:val="22"/>
              </w:rPr>
              <w:t>120116500000000014</w:t>
            </w:r>
          </w:p>
        </w:tc>
        <w:tc>
          <w:tcPr>
            <w:tcW w:w="2551" w:type="dxa"/>
            <w:tcBorders>
              <w:top w:val="nil"/>
              <w:left w:val="nil"/>
              <w:bottom w:val="single" w:sz="4" w:space="0" w:color="auto"/>
              <w:right w:val="single" w:sz="4" w:space="0" w:color="auto"/>
            </w:tcBorders>
            <w:vAlign w:val="center"/>
          </w:tcPr>
          <w:p w14:paraId="56D173E8" w14:textId="5A3C9B61"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中国联合网络通信有限公司天津分公司</w:t>
            </w:r>
          </w:p>
        </w:tc>
        <w:tc>
          <w:tcPr>
            <w:tcW w:w="1560" w:type="dxa"/>
            <w:tcBorders>
              <w:top w:val="nil"/>
              <w:left w:val="nil"/>
              <w:bottom w:val="single" w:sz="4" w:space="0" w:color="auto"/>
              <w:right w:val="single" w:sz="4" w:space="0" w:color="auto"/>
            </w:tcBorders>
            <w:vAlign w:val="center"/>
          </w:tcPr>
          <w:p w14:paraId="3C588291" w14:textId="6221BF56"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2022.2.17</w:t>
            </w:r>
          </w:p>
        </w:tc>
        <w:tc>
          <w:tcPr>
            <w:tcW w:w="1984" w:type="dxa"/>
            <w:tcBorders>
              <w:top w:val="nil"/>
              <w:left w:val="nil"/>
              <w:bottom w:val="single" w:sz="4" w:space="0" w:color="auto"/>
              <w:right w:val="single" w:sz="4" w:space="0" w:color="auto"/>
            </w:tcBorders>
            <w:vAlign w:val="center"/>
          </w:tcPr>
          <w:p w14:paraId="2A95D51C" w14:textId="50F4E632" w:rsidR="00AF017D" w:rsidRPr="0023099C" w:rsidRDefault="00AF017D" w:rsidP="00AF017D">
            <w:pPr>
              <w:jc w:val="center"/>
              <w:rPr>
                <w:rFonts w:ascii="仿宋" w:eastAsia="仿宋" w:hAnsi="仿宋"/>
                <w:sz w:val="24"/>
                <w:szCs w:val="24"/>
              </w:rPr>
            </w:pPr>
            <w:r w:rsidRPr="006B0B08">
              <w:rPr>
                <w:rFonts w:ascii="仿宋" w:eastAsia="仿宋" w:hAnsi="仿宋" w:cs="宋体" w:hint="eastAsia"/>
                <w:color w:val="000000"/>
                <w:kern w:val="0"/>
                <w:sz w:val="24"/>
                <w:szCs w:val="24"/>
              </w:rPr>
              <w:t>调查取证完成</w:t>
            </w:r>
          </w:p>
        </w:tc>
        <w:tc>
          <w:tcPr>
            <w:tcW w:w="1701" w:type="dxa"/>
            <w:tcBorders>
              <w:top w:val="nil"/>
              <w:left w:val="nil"/>
              <w:bottom w:val="single" w:sz="4" w:space="0" w:color="auto"/>
              <w:right w:val="single" w:sz="4" w:space="0" w:color="auto"/>
            </w:tcBorders>
            <w:vAlign w:val="center"/>
          </w:tcPr>
          <w:p w14:paraId="511D643E" w14:textId="425D5939"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nil"/>
              <w:left w:val="nil"/>
              <w:bottom w:val="single" w:sz="4" w:space="0" w:color="auto"/>
              <w:right w:val="single" w:sz="4" w:space="0" w:color="auto"/>
            </w:tcBorders>
            <w:vAlign w:val="center"/>
          </w:tcPr>
          <w:p w14:paraId="6F9B8CE4" w14:textId="1234C9E2"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3D78F606" w14:textId="77777777" w:rsidR="00AF017D" w:rsidRPr="0023099C" w:rsidRDefault="00AF017D" w:rsidP="00AF017D">
            <w:pPr>
              <w:jc w:val="center"/>
              <w:rPr>
                <w:rFonts w:ascii="仿宋" w:eastAsia="仿宋" w:hAnsi="仿宋"/>
                <w:sz w:val="24"/>
                <w:szCs w:val="24"/>
              </w:rPr>
            </w:pPr>
          </w:p>
        </w:tc>
      </w:tr>
      <w:tr w:rsidR="00AF017D" w:rsidRPr="00EF20C5" w14:paraId="172BD8BA" w14:textId="77777777" w:rsidTr="0035402E">
        <w:trPr>
          <w:trHeight w:val="983"/>
          <w:jc w:val="center"/>
        </w:trPr>
        <w:tc>
          <w:tcPr>
            <w:tcW w:w="901" w:type="dxa"/>
            <w:tcBorders>
              <w:top w:val="nil"/>
              <w:left w:val="single" w:sz="4" w:space="0" w:color="auto"/>
              <w:bottom w:val="single" w:sz="4" w:space="0" w:color="auto"/>
              <w:right w:val="single" w:sz="4" w:space="0" w:color="auto"/>
            </w:tcBorders>
            <w:vAlign w:val="center"/>
          </w:tcPr>
          <w:p w14:paraId="129414FA" w14:textId="72A2F05F"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0</w:t>
            </w:r>
          </w:p>
        </w:tc>
        <w:tc>
          <w:tcPr>
            <w:tcW w:w="3425" w:type="dxa"/>
            <w:tcBorders>
              <w:top w:val="nil"/>
              <w:left w:val="nil"/>
              <w:bottom w:val="single" w:sz="4" w:space="0" w:color="auto"/>
              <w:right w:val="single" w:sz="4" w:space="0" w:color="auto"/>
            </w:tcBorders>
            <w:vAlign w:val="center"/>
          </w:tcPr>
          <w:p w14:paraId="55F580BA" w14:textId="0E31A557" w:rsidR="00AF017D" w:rsidRPr="00AF017D" w:rsidRDefault="00AF017D" w:rsidP="00AF017D">
            <w:pPr>
              <w:jc w:val="center"/>
              <w:rPr>
                <w:rFonts w:ascii="仿宋" w:eastAsia="仿宋" w:hAnsi="仿宋" w:cs="宋体"/>
                <w:color w:val="000000"/>
                <w:sz w:val="22"/>
                <w:szCs w:val="22"/>
              </w:rPr>
            </w:pPr>
            <w:r w:rsidRPr="00AF017D">
              <w:rPr>
                <w:rFonts w:ascii="仿宋" w:eastAsia="仿宋" w:hAnsi="仿宋" w:cs="等线" w:hint="eastAsia"/>
                <w:color w:val="000000"/>
                <w:sz w:val="22"/>
                <w:szCs w:val="22"/>
              </w:rPr>
              <w:t>中国石油天然气股份有限公司大港石化分公司硫磺尾气排放达标改造项目</w:t>
            </w:r>
          </w:p>
        </w:tc>
        <w:tc>
          <w:tcPr>
            <w:tcW w:w="2551" w:type="dxa"/>
            <w:tcBorders>
              <w:top w:val="nil"/>
              <w:left w:val="nil"/>
              <w:bottom w:val="single" w:sz="4" w:space="0" w:color="auto"/>
              <w:right w:val="single" w:sz="4" w:space="0" w:color="auto"/>
            </w:tcBorders>
            <w:vAlign w:val="center"/>
          </w:tcPr>
          <w:p w14:paraId="46584B78" w14:textId="21A0C3F6" w:rsidR="00AF017D" w:rsidRPr="00AF017D" w:rsidRDefault="00AF017D" w:rsidP="00AF017D">
            <w:pPr>
              <w:jc w:val="center"/>
              <w:rPr>
                <w:rFonts w:ascii="仿宋" w:eastAsia="仿宋" w:hAnsi="仿宋"/>
                <w:sz w:val="24"/>
                <w:szCs w:val="24"/>
              </w:rPr>
            </w:pPr>
            <w:r w:rsidRPr="00AF017D">
              <w:rPr>
                <w:rFonts w:ascii="仿宋" w:eastAsia="仿宋" w:hAnsi="仿宋" w:cs="等线" w:hint="eastAsia"/>
                <w:color w:val="000000"/>
                <w:sz w:val="22"/>
                <w:szCs w:val="22"/>
              </w:rPr>
              <w:t>中国石油天然气股份有限公司大港石化分公司</w:t>
            </w:r>
          </w:p>
        </w:tc>
        <w:tc>
          <w:tcPr>
            <w:tcW w:w="1560" w:type="dxa"/>
            <w:tcBorders>
              <w:top w:val="nil"/>
              <w:left w:val="nil"/>
              <w:bottom w:val="single" w:sz="4" w:space="0" w:color="auto"/>
              <w:right w:val="single" w:sz="4" w:space="0" w:color="auto"/>
            </w:tcBorders>
            <w:vAlign w:val="center"/>
          </w:tcPr>
          <w:p w14:paraId="445403A6" w14:textId="2F8A878A"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2022.1.18</w:t>
            </w:r>
          </w:p>
        </w:tc>
        <w:tc>
          <w:tcPr>
            <w:tcW w:w="1984" w:type="dxa"/>
            <w:tcBorders>
              <w:top w:val="nil"/>
              <w:left w:val="nil"/>
              <w:bottom w:val="single" w:sz="4" w:space="0" w:color="auto"/>
              <w:right w:val="single" w:sz="4" w:space="0" w:color="auto"/>
            </w:tcBorders>
            <w:vAlign w:val="center"/>
          </w:tcPr>
          <w:p w14:paraId="661CD4F7" w14:textId="6D47352A"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nil"/>
              <w:left w:val="nil"/>
              <w:bottom w:val="single" w:sz="4" w:space="0" w:color="auto"/>
              <w:right w:val="single" w:sz="4" w:space="0" w:color="auto"/>
            </w:tcBorders>
            <w:vAlign w:val="center"/>
          </w:tcPr>
          <w:p w14:paraId="7B22E384" w14:textId="40AB8538"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nil"/>
              <w:left w:val="nil"/>
              <w:bottom w:val="single" w:sz="4" w:space="0" w:color="auto"/>
              <w:right w:val="single" w:sz="4" w:space="0" w:color="auto"/>
            </w:tcBorders>
            <w:vAlign w:val="center"/>
          </w:tcPr>
          <w:p w14:paraId="047F2C5A" w14:textId="0F228898"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1DD533AB" w14:textId="77777777" w:rsidR="00AF017D" w:rsidRPr="0023099C" w:rsidRDefault="00AF017D" w:rsidP="00AF017D">
            <w:pPr>
              <w:jc w:val="center"/>
              <w:rPr>
                <w:rFonts w:ascii="仿宋" w:eastAsia="仿宋" w:hAnsi="仿宋"/>
                <w:sz w:val="24"/>
                <w:szCs w:val="24"/>
              </w:rPr>
            </w:pPr>
          </w:p>
        </w:tc>
      </w:tr>
      <w:tr w:rsidR="00AF017D" w:rsidRPr="00EF20C5" w14:paraId="2E9FEDEF"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0826147E" w14:textId="5B1C4559"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1</w:t>
            </w:r>
          </w:p>
        </w:tc>
        <w:tc>
          <w:tcPr>
            <w:tcW w:w="3425" w:type="dxa"/>
            <w:tcBorders>
              <w:top w:val="single" w:sz="4" w:space="0" w:color="auto"/>
              <w:left w:val="single" w:sz="4" w:space="0" w:color="auto"/>
              <w:bottom w:val="single" w:sz="4" w:space="0" w:color="auto"/>
              <w:right w:val="single" w:sz="4" w:space="0" w:color="auto"/>
            </w:tcBorders>
            <w:vAlign w:val="center"/>
          </w:tcPr>
          <w:p w14:paraId="37ECCCBD" w14:textId="3ADEDB21" w:rsidR="00AF017D" w:rsidRPr="0023099C" w:rsidRDefault="00AF017D" w:rsidP="00AF017D">
            <w:pPr>
              <w:jc w:val="center"/>
              <w:rPr>
                <w:rFonts w:ascii="仿宋" w:eastAsia="仿宋" w:hAnsi="仿宋" w:cs="宋体"/>
                <w:color w:val="000000"/>
                <w:sz w:val="22"/>
                <w:szCs w:val="22"/>
              </w:rPr>
            </w:pPr>
            <w:r w:rsidRPr="00EE26DD">
              <w:rPr>
                <w:rFonts w:ascii="仿宋" w:eastAsia="仿宋" w:hAnsi="仿宋" w:cs="仿宋" w:hint="eastAsia"/>
                <w:color w:val="000000"/>
                <w:sz w:val="22"/>
                <w:szCs w:val="22"/>
              </w:rPr>
              <w:t>中国石油大港油田第五采油厂</w:t>
            </w:r>
            <w:r w:rsidRPr="00EE26DD">
              <w:rPr>
                <w:rFonts w:ascii="仿宋" w:eastAsia="仿宋" w:hAnsi="仿宋" w:cs="仿宋"/>
                <w:color w:val="000000"/>
                <w:sz w:val="22"/>
                <w:szCs w:val="22"/>
              </w:rPr>
              <w:t>2017~2020</w:t>
            </w:r>
            <w:r w:rsidRPr="00EE26DD">
              <w:rPr>
                <w:rFonts w:ascii="仿宋" w:eastAsia="仿宋" w:hAnsi="仿宋" w:cs="仿宋" w:hint="eastAsia"/>
                <w:color w:val="000000"/>
                <w:sz w:val="22"/>
                <w:szCs w:val="22"/>
              </w:rPr>
              <w:t>年产能建设项目</w:t>
            </w:r>
          </w:p>
        </w:tc>
        <w:tc>
          <w:tcPr>
            <w:tcW w:w="2551" w:type="dxa"/>
            <w:tcBorders>
              <w:top w:val="single" w:sz="4" w:space="0" w:color="auto"/>
              <w:left w:val="single" w:sz="4" w:space="0" w:color="auto"/>
              <w:bottom w:val="single" w:sz="4" w:space="0" w:color="auto"/>
              <w:right w:val="single" w:sz="4" w:space="0" w:color="auto"/>
            </w:tcBorders>
            <w:vAlign w:val="center"/>
          </w:tcPr>
          <w:p w14:paraId="12773386" w14:textId="12894567" w:rsidR="00AF017D" w:rsidRPr="0023099C" w:rsidRDefault="00AF017D" w:rsidP="00AF017D">
            <w:pPr>
              <w:jc w:val="center"/>
              <w:rPr>
                <w:rFonts w:ascii="仿宋" w:eastAsia="仿宋" w:hAnsi="仿宋"/>
                <w:sz w:val="24"/>
                <w:szCs w:val="24"/>
              </w:rPr>
            </w:pPr>
            <w:r w:rsidRPr="00EE26DD">
              <w:rPr>
                <w:rFonts w:ascii="仿宋" w:eastAsia="仿宋" w:hAnsi="仿宋" w:cs="仿宋" w:hint="eastAsia"/>
                <w:color w:val="000000"/>
                <w:sz w:val="22"/>
                <w:szCs w:val="22"/>
              </w:rPr>
              <w:t>中国石油大港油田第五采油厂</w:t>
            </w:r>
          </w:p>
        </w:tc>
        <w:tc>
          <w:tcPr>
            <w:tcW w:w="1560" w:type="dxa"/>
            <w:tcBorders>
              <w:top w:val="single" w:sz="4" w:space="0" w:color="auto"/>
              <w:left w:val="single" w:sz="4" w:space="0" w:color="auto"/>
              <w:bottom w:val="single" w:sz="4" w:space="0" w:color="auto"/>
              <w:right w:val="single" w:sz="4" w:space="0" w:color="auto"/>
            </w:tcBorders>
            <w:vAlign w:val="center"/>
          </w:tcPr>
          <w:p w14:paraId="02004C63" w14:textId="37382DAD" w:rsidR="00AF017D" w:rsidRPr="0023099C" w:rsidRDefault="00AF017D" w:rsidP="00AF017D">
            <w:pPr>
              <w:jc w:val="center"/>
              <w:rPr>
                <w:rFonts w:ascii="仿宋" w:eastAsia="仿宋" w:hAnsi="仿宋"/>
                <w:sz w:val="24"/>
                <w:szCs w:val="24"/>
              </w:rPr>
            </w:pPr>
            <w:r w:rsidRPr="00EE26DD">
              <w:rPr>
                <w:rFonts w:ascii="仿宋" w:eastAsia="仿宋" w:hAnsi="仿宋" w:cs="仿宋"/>
                <w:color w:val="000000"/>
                <w:kern w:val="0"/>
                <w:sz w:val="24"/>
                <w:szCs w:val="24"/>
              </w:rPr>
              <w:t>2022.1.17</w:t>
            </w:r>
          </w:p>
        </w:tc>
        <w:tc>
          <w:tcPr>
            <w:tcW w:w="1984" w:type="dxa"/>
            <w:tcBorders>
              <w:top w:val="single" w:sz="4" w:space="0" w:color="auto"/>
              <w:left w:val="single" w:sz="4" w:space="0" w:color="auto"/>
              <w:bottom w:val="single" w:sz="4" w:space="0" w:color="auto"/>
              <w:right w:val="single" w:sz="4" w:space="0" w:color="auto"/>
            </w:tcBorders>
            <w:vAlign w:val="center"/>
          </w:tcPr>
          <w:p w14:paraId="607F27FD" w14:textId="35BFD9E6"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092DED55" w14:textId="1F4C07C0"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41F686E2" w14:textId="42D2263F"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29A15E00" w14:textId="77777777" w:rsidR="00AF017D" w:rsidRPr="0023099C" w:rsidRDefault="00AF017D" w:rsidP="00AF017D">
            <w:pPr>
              <w:jc w:val="center"/>
              <w:rPr>
                <w:rFonts w:ascii="仿宋" w:eastAsia="仿宋" w:hAnsi="仿宋"/>
                <w:sz w:val="24"/>
                <w:szCs w:val="24"/>
              </w:rPr>
            </w:pPr>
          </w:p>
        </w:tc>
      </w:tr>
      <w:tr w:rsidR="00AF017D" w:rsidRPr="00EF20C5" w14:paraId="2801BD21"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4877ABB0" w14:textId="3C35AB80"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2</w:t>
            </w:r>
          </w:p>
        </w:tc>
        <w:tc>
          <w:tcPr>
            <w:tcW w:w="3425" w:type="dxa"/>
            <w:tcBorders>
              <w:top w:val="single" w:sz="4" w:space="0" w:color="auto"/>
              <w:left w:val="single" w:sz="4" w:space="0" w:color="auto"/>
              <w:bottom w:val="single" w:sz="4" w:space="0" w:color="auto"/>
              <w:right w:val="single" w:sz="4" w:space="0" w:color="auto"/>
            </w:tcBorders>
            <w:vAlign w:val="center"/>
          </w:tcPr>
          <w:p w14:paraId="32024BD1" w14:textId="13120788" w:rsidR="00AF017D" w:rsidRPr="0023099C" w:rsidRDefault="00AF017D" w:rsidP="00AF017D">
            <w:pPr>
              <w:jc w:val="center"/>
              <w:rPr>
                <w:rFonts w:ascii="仿宋" w:eastAsia="仿宋" w:hAnsi="仿宋" w:cs="宋体"/>
                <w:color w:val="000000"/>
                <w:sz w:val="22"/>
                <w:szCs w:val="22"/>
              </w:rPr>
            </w:pPr>
            <w:r w:rsidRPr="00EE26DD">
              <w:rPr>
                <w:rFonts w:ascii="仿宋" w:eastAsia="仿宋" w:hAnsi="仿宋" w:cs="仿宋" w:hint="eastAsia"/>
                <w:color w:val="000000"/>
                <w:sz w:val="22"/>
                <w:szCs w:val="22"/>
              </w:rPr>
              <w:t>中国石油大港油田第五采油厂</w:t>
            </w:r>
            <w:r w:rsidRPr="00EE26DD">
              <w:rPr>
                <w:rFonts w:ascii="仿宋" w:eastAsia="仿宋" w:hAnsi="仿宋" w:cs="仿宋"/>
                <w:color w:val="000000"/>
                <w:sz w:val="22"/>
                <w:szCs w:val="22"/>
              </w:rPr>
              <w:t>2016</w:t>
            </w:r>
            <w:r w:rsidRPr="00EE26DD">
              <w:rPr>
                <w:rFonts w:ascii="仿宋" w:eastAsia="仿宋" w:hAnsi="仿宋" w:cs="仿宋" w:hint="eastAsia"/>
                <w:color w:val="000000"/>
                <w:sz w:val="22"/>
                <w:szCs w:val="22"/>
              </w:rPr>
              <w:t>年产能建设项目</w:t>
            </w:r>
          </w:p>
        </w:tc>
        <w:tc>
          <w:tcPr>
            <w:tcW w:w="2551" w:type="dxa"/>
            <w:tcBorders>
              <w:top w:val="single" w:sz="4" w:space="0" w:color="auto"/>
              <w:left w:val="single" w:sz="4" w:space="0" w:color="auto"/>
              <w:bottom w:val="single" w:sz="4" w:space="0" w:color="auto"/>
              <w:right w:val="single" w:sz="4" w:space="0" w:color="auto"/>
            </w:tcBorders>
            <w:vAlign w:val="center"/>
          </w:tcPr>
          <w:p w14:paraId="1D235257" w14:textId="35B7B6E3" w:rsidR="00AF017D" w:rsidRPr="0023099C" w:rsidRDefault="00AF017D" w:rsidP="00AF017D">
            <w:pPr>
              <w:jc w:val="center"/>
              <w:rPr>
                <w:rFonts w:ascii="仿宋" w:eastAsia="仿宋" w:hAnsi="仿宋"/>
                <w:sz w:val="24"/>
                <w:szCs w:val="24"/>
              </w:rPr>
            </w:pPr>
            <w:r w:rsidRPr="00EE26DD">
              <w:rPr>
                <w:rFonts w:ascii="仿宋" w:eastAsia="仿宋" w:hAnsi="仿宋" w:cs="仿宋" w:hint="eastAsia"/>
                <w:color w:val="000000"/>
                <w:sz w:val="22"/>
                <w:szCs w:val="22"/>
              </w:rPr>
              <w:t>中国石油大港油田第五采油厂</w:t>
            </w:r>
          </w:p>
        </w:tc>
        <w:tc>
          <w:tcPr>
            <w:tcW w:w="1560" w:type="dxa"/>
            <w:tcBorders>
              <w:top w:val="single" w:sz="4" w:space="0" w:color="auto"/>
              <w:left w:val="single" w:sz="4" w:space="0" w:color="auto"/>
              <w:bottom w:val="single" w:sz="4" w:space="0" w:color="auto"/>
              <w:right w:val="single" w:sz="4" w:space="0" w:color="auto"/>
            </w:tcBorders>
            <w:vAlign w:val="center"/>
          </w:tcPr>
          <w:p w14:paraId="6F1A9D08" w14:textId="63EFEB12" w:rsidR="00AF017D" w:rsidRPr="0023099C" w:rsidRDefault="00AF017D" w:rsidP="00AF017D">
            <w:pPr>
              <w:jc w:val="center"/>
              <w:rPr>
                <w:rFonts w:ascii="仿宋" w:eastAsia="仿宋" w:hAnsi="仿宋"/>
                <w:sz w:val="24"/>
                <w:szCs w:val="24"/>
              </w:rPr>
            </w:pPr>
            <w:r w:rsidRPr="00EE26DD">
              <w:rPr>
                <w:rFonts w:ascii="仿宋" w:eastAsia="仿宋" w:hAnsi="仿宋" w:cs="仿宋"/>
                <w:color w:val="000000"/>
                <w:kern w:val="0"/>
                <w:sz w:val="24"/>
                <w:szCs w:val="24"/>
              </w:rPr>
              <w:t>2022.1.17</w:t>
            </w:r>
          </w:p>
        </w:tc>
        <w:tc>
          <w:tcPr>
            <w:tcW w:w="1984" w:type="dxa"/>
            <w:tcBorders>
              <w:top w:val="single" w:sz="4" w:space="0" w:color="auto"/>
              <w:left w:val="single" w:sz="4" w:space="0" w:color="auto"/>
              <w:bottom w:val="single" w:sz="4" w:space="0" w:color="auto"/>
              <w:right w:val="single" w:sz="4" w:space="0" w:color="auto"/>
            </w:tcBorders>
            <w:vAlign w:val="center"/>
          </w:tcPr>
          <w:p w14:paraId="6B073C68" w14:textId="416E14A1"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0FA54F68" w14:textId="2B761944"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53E3F25E" w14:textId="6CB40A7C"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6AD5D2B8" w14:textId="77777777" w:rsidR="00AF017D" w:rsidRPr="0023099C" w:rsidRDefault="00AF017D" w:rsidP="00AF017D">
            <w:pPr>
              <w:jc w:val="center"/>
              <w:rPr>
                <w:rFonts w:ascii="仿宋" w:eastAsia="仿宋" w:hAnsi="仿宋"/>
                <w:sz w:val="24"/>
                <w:szCs w:val="24"/>
              </w:rPr>
            </w:pPr>
          </w:p>
        </w:tc>
      </w:tr>
      <w:tr w:rsidR="00AF017D" w:rsidRPr="00EF20C5" w14:paraId="4D79C0A2"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69AD6080" w14:textId="2E07AC0B"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lastRenderedPageBreak/>
              <w:t>2</w:t>
            </w:r>
            <w:r>
              <w:rPr>
                <w:rFonts w:ascii="仿宋" w:eastAsia="仿宋" w:hAnsi="仿宋"/>
                <w:sz w:val="24"/>
                <w:szCs w:val="24"/>
              </w:rPr>
              <w:t>3</w:t>
            </w:r>
          </w:p>
        </w:tc>
        <w:tc>
          <w:tcPr>
            <w:tcW w:w="3425" w:type="dxa"/>
            <w:tcBorders>
              <w:top w:val="single" w:sz="4" w:space="0" w:color="auto"/>
              <w:left w:val="single" w:sz="4" w:space="0" w:color="auto"/>
              <w:bottom w:val="single" w:sz="4" w:space="0" w:color="auto"/>
              <w:right w:val="single" w:sz="4" w:space="0" w:color="auto"/>
            </w:tcBorders>
            <w:vAlign w:val="center"/>
          </w:tcPr>
          <w:p w14:paraId="3B5C0A5B" w14:textId="52032D82"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kern w:val="0"/>
                <w:sz w:val="24"/>
                <w:szCs w:val="24"/>
              </w:rPr>
              <w:t>碳</w:t>
            </w:r>
            <w:r>
              <w:rPr>
                <w:rFonts w:ascii="仿宋" w:eastAsia="仿宋" w:hAnsi="仿宋" w:cs="仿宋"/>
                <w:color w:val="000000"/>
                <w:kern w:val="0"/>
                <w:sz w:val="24"/>
                <w:szCs w:val="24"/>
              </w:rPr>
              <w:t>9</w:t>
            </w:r>
            <w:r>
              <w:rPr>
                <w:rFonts w:ascii="仿宋" w:eastAsia="仿宋" w:hAnsi="仿宋" w:cs="仿宋" w:hint="eastAsia"/>
                <w:color w:val="000000"/>
                <w:kern w:val="0"/>
                <w:sz w:val="24"/>
                <w:szCs w:val="24"/>
              </w:rPr>
              <w:t>废气处理升级改造工程</w:t>
            </w:r>
          </w:p>
        </w:tc>
        <w:tc>
          <w:tcPr>
            <w:tcW w:w="2551" w:type="dxa"/>
            <w:tcBorders>
              <w:top w:val="single" w:sz="4" w:space="0" w:color="auto"/>
              <w:left w:val="single" w:sz="4" w:space="0" w:color="auto"/>
              <w:bottom w:val="single" w:sz="4" w:space="0" w:color="auto"/>
              <w:right w:val="single" w:sz="4" w:space="0" w:color="auto"/>
            </w:tcBorders>
            <w:vAlign w:val="center"/>
          </w:tcPr>
          <w:p w14:paraId="55062890" w14:textId="5EF5B4CF"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天津市金业化工有限公司</w:t>
            </w:r>
          </w:p>
        </w:tc>
        <w:tc>
          <w:tcPr>
            <w:tcW w:w="1560" w:type="dxa"/>
            <w:tcBorders>
              <w:top w:val="single" w:sz="4" w:space="0" w:color="auto"/>
              <w:left w:val="single" w:sz="4" w:space="0" w:color="auto"/>
              <w:bottom w:val="single" w:sz="4" w:space="0" w:color="auto"/>
              <w:right w:val="single" w:sz="4" w:space="0" w:color="auto"/>
            </w:tcBorders>
            <w:vAlign w:val="center"/>
          </w:tcPr>
          <w:p w14:paraId="684EFE8B" w14:textId="13264836"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2022.1.7</w:t>
            </w:r>
          </w:p>
        </w:tc>
        <w:tc>
          <w:tcPr>
            <w:tcW w:w="1984" w:type="dxa"/>
            <w:tcBorders>
              <w:top w:val="single" w:sz="4" w:space="0" w:color="auto"/>
              <w:left w:val="single" w:sz="4" w:space="0" w:color="auto"/>
              <w:bottom w:val="single" w:sz="4" w:space="0" w:color="auto"/>
              <w:right w:val="single" w:sz="4" w:space="0" w:color="auto"/>
            </w:tcBorders>
            <w:vAlign w:val="center"/>
          </w:tcPr>
          <w:p w14:paraId="3987F95B" w14:textId="371A4705"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3075F040" w14:textId="0DCE1C2F"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378E9913" w14:textId="371BF8CA"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74932EDD" w14:textId="77777777" w:rsidR="00AF017D" w:rsidRPr="0023099C" w:rsidRDefault="00AF017D" w:rsidP="00AF017D">
            <w:pPr>
              <w:jc w:val="center"/>
              <w:rPr>
                <w:rFonts w:ascii="仿宋" w:eastAsia="仿宋" w:hAnsi="仿宋"/>
                <w:sz w:val="24"/>
                <w:szCs w:val="24"/>
              </w:rPr>
            </w:pPr>
          </w:p>
        </w:tc>
      </w:tr>
      <w:tr w:rsidR="00AF017D" w:rsidRPr="00EF20C5" w14:paraId="0E1E899A"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52DFD381" w14:textId="349E3CD5"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4</w:t>
            </w:r>
          </w:p>
        </w:tc>
        <w:tc>
          <w:tcPr>
            <w:tcW w:w="3425" w:type="dxa"/>
            <w:tcBorders>
              <w:top w:val="single" w:sz="4" w:space="0" w:color="auto"/>
              <w:left w:val="single" w:sz="4" w:space="0" w:color="auto"/>
              <w:bottom w:val="single" w:sz="4" w:space="0" w:color="auto"/>
              <w:right w:val="single" w:sz="4" w:space="0" w:color="auto"/>
            </w:tcBorders>
            <w:vAlign w:val="center"/>
          </w:tcPr>
          <w:p w14:paraId="6FC1CEBB" w14:textId="47241C53"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滨海新区第三养护院天然气中压管线工程</w:t>
            </w:r>
          </w:p>
        </w:tc>
        <w:tc>
          <w:tcPr>
            <w:tcW w:w="2551" w:type="dxa"/>
            <w:tcBorders>
              <w:top w:val="single" w:sz="4" w:space="0" w:color="auto"/>
              <w:left w:val="single" w:sz="4" w:space="0" w:color="auto"/>
              <w:bottom w:val="single" w:sz="4" w:space="0" w:color="auto"/>
              <w:right w:val="single" w:sz="4" w:space="0" w:color="auto"/>
            </w:tcBorders>
            <w:vAlign w:val="center"/>
          </w:tcPr>
          <w:p w14:paraId="7924D816" w14:textId="4F5F65CE"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天津港益供热有限责任公司</w:t>
            </w:r>
          </w:p>
        </w:tc>
        <w:tc>
          <w:tcPr>
            <w:tcW w:w="1560" w:type="dxa"/>
            <w:tcBorders>
              <w:top w:val="single" w:sz="4" w:space="0" w:color="auto"/>
              <w:left w:val="single" w:sz="4" w:space="0" w:color="auto"/>
              <w:bottom w:val="single" w:sz="4" w:space="0" w:color="auto"/>
              <w:right w:val="single" w:sz="4" w:space="0" w:color="auto"/>
            </w:tcBorders>
            <w:vAlign w:val="center"/>
          </w:tcPr>
          <w:p w14:paraId="1582C373" w14:textId="19D17EE2"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2022.3.21</w:t>
            </w:r>
          </w:p>
        </w:tc>
        <w:tc>
          <w:tcPr>
            <w:tcW w:w="1984" w:type="dxa"/>
            <w:tcBorders>
              <w:top w:val="single" w:sz="4" w:space="0" w:color="auto"/>
              <w:left w:val="single" w:sz="4" w:space="0" w:color="auto"/>
              <w:bottom w:val="single" w:sz="4" w:space="0" w:color="auto"/>
              <w:right w:val="single" w:sz="4" w:space="0" w:color="auto"/>
            </w:tcBorders>
            <w:vAlign w:val="center"/>
          </w:tcPr>
          <w:p w14:paraId="5490C534" w14:textId="06235F31" w:rsidR="00AF017D" w:rsidRPr="0023099C" w:rsidRDefault="00AF017D" w:rsidP="00AF017D">
            <w:pPr>
              <w:jc w:val="center"/>
              <w:rPr>
                <w:rFonts w:ascii="仿宋" w:eastAsia="仿宋" w:hAnsi="仿宋"/>
                <w:sz w:val="24"/>
                <w:szCs w:val="24"/>
              </w:rPr>
            </w:pPr>
            <w:r w:rsidRPr="00296A49">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50EA3F18" w14:textId="572F4DC3"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45836871" w14:textId="4CC71D5D"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5D4A8008" w14:textId="77777777" w:rsidR="00AF017D" w:rsidRPr="0023099C" w:rsidRDefault="00AF017D" w:rsidP="00AF017D">
            <w:pPr>
              <w:jc w:val="center"/>
              <w:rPr>
                <w:rFonts w:ascii="仿宋" w:eastAsia="仿宋" w:hAnsi="仿宋"/>
                <w:sz w:val="24"/>
                <w:szCs w:val="24"/>
              </w:rPr>
            </w:pPr>
          </w:p>
        </w:tc>
      </w:tr>
      <w:tr w:rsidR="00AF017D" w:rsidRPr="00EF20C5" w14:paraId="76FFF578"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4491927E" w14:textId="076D5404"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5</w:t>
            </w:r>
          </w:p>
        </w:tc>
        <w:tc>
          <w:tcPr>
            <w:tcW w:w="3425" w:type="dxa"/>
            <w:tcBorders>
              <w:top w:val="single" w:sz="4" w:space="0" w:color="auto"/>
              <w:left w:val="single" w:sz="4" w:space="0" w:color="auto"/>
              <w:bottom w:val="single" w:sz="4" w:space="0" w:color="auto"/>
              <w:right w:val="single" w:sz="4" w:space="0" w:color="auto"/>
            </w:tcBorders>
            <w:vAlign w:val="center"/>
          </w:tcPr>
          <w:p w14:paraId="1FADB26F" w14:textId="0DBE455E"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年产</w:t>
            </w:r>
            <w:r>
              <w:rPr>
                <w:rFonts w:ascii="仿宋" w:eastAsia="仿宋" w:hAnsi="仿宋" w:cs="仿宋"/>
                <w:color w:val="000000"/>
                <w:sz w:val="22"/>
                <w:szCs w:val="22"/>
              </w:rPr>
              <w:t>1.2</w:t>
            </w:r>
            <w:r>
              <w:rPr>
                <w:rFonts w:ascii="仿宋" w:eastAsia="仿宋" w:hAnsi="仿宋" w:cs="仿宋" w:hint="eastAsia"/>
                <w:color w:val="000000"/>
                <w:sz w:val="22"/>
                <w:szCs w:val="22"/>
              </w:rPr>
              <w:t>亿块粉煤灰蒸压砖生产线（含十万吨建筑石膏粉项目）</w:t>
            </w:r>
          </w:p>
        </w:tc>
        <w:tc>
          <w:tcPr>
            <w:tcW w:w="2551" w:type="dxa"/>
            <w:tcBorders>
              <w:top w:val="single" w:sz="4" w:space="0" w:color="auto"/>
              <w:left w:val="single" w:sz="4" w:space="0" w:color="auto"/>
              <w:bottom w:val="single" w:sz="4" w:space="0" w:color="auto"/>
              <w:right w:val="single" w:sz="4" w:space="0" w:color="auto"/>
            </w:tcBorders>
            <w:vAlign w:val="center"/>
          </w:tcPr>
          <w:p w14:paraId="65A30AD0" w14:textId="5777CCB0"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天津祥顺建材制品有限公司</w:t>
            </w:r>
          </w:p>
        </w:tc>
        <w:tc>
          <w:tcPr>
            <w:tcW w:w="1560" w:type="dxa"/>
            <w:tcBorders>
              <w:top w:val="single" w:sz="4" w:space="0" w:color="auto"/>
              <w:left w:val="single" w:sz="4" w:space="0" w:color="auto"/>
              <w:bottom w:val="single" w:sz="4" w:space="0" w:color="auto"/>
              <w:right w:val="single" w:sz="4" w:space="0" w:color="auto"/>
            </w:tcBorders>
            <w:vAlign w:val="center"/>
          </w:tcPr>
          <w:p w14:paraId="3AE2BA22" w14:textId="29F455DA"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2022.3.21</w:t>
            </w:r>
          </w:p>
        </w:tc>
        <w:tc>
          <w:tcPr>
            <w:tcW w:w="1984" w:type="dxa"/>
            <w:tcBorders>
              <w:top w:val="single" w:sz="4" w:space="0" w:color="auto"/>
              <w:left w:val="single" w:sz="4" w:space="0" w:color="auto"/>
              <w:bottom w:val="single" w:sz="4" w:space="0" w:color="auto"/>
              <w:right w:val="single" w:sz="4" w:space="0" w:color="auto"/>
            </w:tcBorders>
            <w:vAlign w:val="center"/>
          </w:tcPr>
          <w:p w14:paraId="270B8BC3" w14:textId="16077C26" w:rsidR="00AF017D" w:rsidRPr="0023099C" w:rsidRDefault="00AF017D" w:rsidP="00AF017D">
            <w:pPr>
              <w:jc w:val="center"/>
              <w:rPr>
                <w:rFonts w:ascii="仿宋" w:eastAsia="仿宋" w:hAnsi="仿宋"/>
                <w:sz w:val="24"/>
                <w:szCs w:val="24"/>
              </w:rPr>
            </w:pPr>
            <w:r w:rsidRPr="006B0B08">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00FD706A" w14:textId="7ABF3B02"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15CE4B4E" w14:textId="1547B0B1"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262BBD0A" w14:textId="77777777" w:rsidR="00AF017D" w:rsidRPr="0023099C" w:rsidRDefault="00AF017D" w:rsidP="00AF017D">
            <w:pPr>
              <w:jc w:val="center"/>
              <w:rPr>
                <w:rFonts w:ascii="仿宋" w:eastAsia="仿宋" w:hAnsi="仿宋"/>
                <w:sz w:val="24"/>
                <w:szCs w:val="24"/>
              </w:rPr>
            </w:pPr>
          </w:p>
        </w:tc>
      </w:tr>
      <w:tr w:rsidR="00AF017D" w:rsidRPr="00EF20C5" w14:paraId="54AAD0A8"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5478F411" w14:textId="23302938"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6</w:t>
            </w:r>
          </w:p>
        </w:tc>
        <w:tc>
          <w:tcPr>
            <w:tcW w:w="3425" w:type="dxa"/>
            <w:tcBorders>
              <w:top w:val="single" w:sz="4" w:space="0" w:color="auto"/>
              <w:left w:val="single" w:sz="4" w:space="0" w:color="auto"/>
              <w:bottom w:val="single" w:sz="4" w:space="0" w:color="auto"/>
              <w:right w:val="single" w:sz="4" w:space="0" w:color="auto"/>
            </w:tcBorders>
            <w:vAlign w:val="center"/>
          </w:tcPr>
          <w:p w14:paraId="7A523E9A" w14:textId="77777777" w:rsidR="00AF017D" w:rsidRDefault="00AF017D" w:rsidP="00AF017D">
            <w:pPr>
              <w:jc w:val="left"/>
              <w:rPr>
                <w:rFonts w:ascii="仿宋" w:eastAsia="仿宋" w:hAnsi="仿宋"/>
                <w:color w:val="000000"/>
                <w:sz w:val="22"/>
              </w:rPr>
            </w:pPr>
            <w:r>
              <w:rPr>
                <w:rFonts w:ascii="仿宋" w:eastAsia="仿宋" w:hAnsi="仿宋" w:cs="仿宋" w:hint="eastAsia"/>
                <w:color w:val="000000"/>
                <w:sz w:val="22"/>
                <w:szCs w:val="22"/>
              </w:rPr>
              <w:t>香逸园中压燃气管线工程</w:t>
            </w:r>
          </w:p>
          <w:p w14:paraId="3F380EF6" w14:textId="77777777" w:rsidR="00AF017D" w:rsidRPr="0023099C" w:rsidRDefault="00AF017D" w:rsidP="00AF017D">
            <w:pPr>
              <w:jc w:val="center"/>
              <w:rPr>
                <w:rFonts w:ascii="仿宋" w:eastAsia="仿宋" w:hAnsi="仿宋" w:cs="宋体"/>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64A2C496" w14:textId="4038A503"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天津港益供热有限责任公司</w:t>
            </w:r>
          </w:p>
        </w:tc>
        <w:tc>
          <w:tcPr>
            <w:tcW w:w="1560" w:type="dxa"/>
            <w:tcBorders>
              <w:top w:val="single" w:sz="4" w:space="0" w:color="auto"/>
              <w:left w:val="single" w:sz="4" w:space="0" w:color="auto"/>
              <w:bottom w:val="single" w:sz="4" w:space="0" w:color="auto"/>
              <w:right w:val="single" w:sz="4" w:space="0" w:color="auto"/>
            </w:tcBorders>
            <w:vAlign w:val="center"/>
          </w:tcPr>
          <w:p w14:paraId="535CAACC" w14:textId="581F42B9"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2022.3.21</w:t>
            </w:r>
          </w:p>
        </w:tc>
        <w:tc>
          <w:tcPr>
            <w:tcW w:w="1984" w:type="dxa"/>
            <w:tcBorders>
              <w:top w:val="single" w:sz="4" w:space="0" w:color="auto"/>
              <w:left w:val="single" w:sz="4" w:space="0" w:color="auto"/>
              <w:bottom w:val="single" w:sz="4" w:space="0" w:color="auto"/>
              <w:right w:val="single" w:sz="4" w:space="0" w:color="auto"/>
            </w:tcBorders>
            <w:vAlign w:val="center"/>
          </w:tcPr>
          <w:p w14:paraId="25113B10" w14:textId="38326AC3"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21139E52" w14:textId="03415BBF"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08AD6A89" w14:textId="7D696E39"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7FDCCCD4" w14:textId="77777777" w:rsidR="00AF017D" w:rsidRPr="0023099C" w:rsidRDefault="00AF017D" w:rsidP="00AF017D">
            <w:pPr>
              <w:jc w:val="center"/>
              <w:rPr>
                <w:rFonts w:ascii="仿宋" w:eastAsia="仿宋" w:hAnsi="仿宋"/>
                <w:sz w:val="24"/>
                <w:szCs w:val="24"/>
              </w:rPr>
            </w:pPr>
          </w:p>
        </w:tc>
      </w:tr>
      <w:tr w:rsidR="00AF017D" w:rsidRPr="00EF20C5" w14:paraId="45057621"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4B87E712" w14:textId="593DD6FF"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7</w:t>
            </w:r>
          </w:p>
        </w:tc>
        <w:tc>
          <w:tcPr>
            <w:tcW w:w="3425" w:type="dxa"/>
            <w:tcBorders>
              <w:top w:val="single" w:sz="4" w:space="0" w:color="auto"/>
              <w:left w:val="single" w:sz="4" w:space="0" w:color="auto"/>
              <w:bottom w:val="single" w:sz="4" w:space="0" w:color="auto"/>
              <w:right w:val="single" w:sz="4" w:space="0" w:color="auto"/>
            </w:tcBorders>
            <w:vAlign w:val="center"/>
          </w:tcPr>
          <w:p w14:paraId="50B6779F" w14:textId="77777777" w:rsidR="00AF017D" w:rsidRDefault="00AF017D" w:rsidP="00AF017D">
            <w:pPr>
              <w:jc w:val="left"/>
              <w:rPr>
                <w:rFonts w:ascii="仿宋" w:eastAsia="仿宋" w:hAnsi="仿宋"/>
                <w:color w:val="000000"/>
                <w:sz w:val="22"/>
              </w:rPr>
            </w:pPr>
            <w:r>
              <w:rPr>
                <w:rFonts w:ascii="仿宋" w:eastAsia="仿宋" w:hAnsi="仿宋" w:cs="仿宋" w:hint="eastAsia"/>
                <w:color w:val="000000"/>
                <w:sz w:val="22"/>
                <w:szCs w:val="22"/>
              </w:rPr>
              <w:t>管道阀门组装及阀门配件生产</w:t>
            </w:r>
          </w:p>
          <w:p w14:paraId="37B870C9" w14:textId="77777777" w:rsidR="00AF017D" w:rsidRPr="0023099C" w:rsidRDefault="00AF017D" w:rsidP="00AF017D">
            <w:pPr>
              <w:jc w:val="center"/>
              <w:rPr>
                <w:rFonts w:ascii="仿宋" w:eastAsia="仿宋" w:hAnsi="仿宋" w:cs="宋体"/>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39CBA14B" w14:textId="0317E35C"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天津鑫聚源阀门制造有限公司</w:t>
            </w:r>
          </w:p>
        </w:tc>
        <w:tc>
          <w:tcPr>
            <w:tcW w:w="1560" w:type="dxa"/>
            <w:tcBorders>
              <w:top w:val="single" w:sz="4" w:space="0" w:color="auto"/>
              <w:left w:val="single" w:sz="4" w:space="0" w:color="auto"/>
              <w:bottom w:val="single" w:sz="4" w:space="0" w:color="auto"/>
              <w:right w:val="single" w:sz="4" w:space="0" w:color="auto"/>
            </w:tcBorders>
            <w:vAlign w:val="center"/>
          </w:tcPr>
          <w:p w14:paraId="53F77EA8" w14:textId="4679F6AB"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2022.3.21</w:t>
            </w:r>
          </w:p>
        </w:tc>
        <w:tc>
          <w:tcPr>
            <w:tcW w:w="1984" w:type="dxa"/>
            <w:tcBorders>
              <w:top w:val="single" w:sz="4" w:space="0" w:color="auto"/>
              <w:left w:val="single" w:sz="4" w:space="0" w:color="auto"/>
              <w:bottom w:val="single" w:sz="4" w:space="0" w:color="auto"/>
              <w:right w:val="single" w:sz="4" w:space="0" w:color="auto"/>
            </w:tcBorders>
            <w:vAlign w:val="center"/>
          </w:tcPr>
          <w:p w14:paraId="58C2C6A6" w14:textId="01369415"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434BC36B" w14:textId="1B6D3F6B"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4C94B60A" w14:textId="4926BEE4"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00187321" w14:textId="77777777" w:rsidR="00AF017D" w:rsidRPr="0023099C" w:rsidRDefault="00AF017D" w:rsidP="00AF017D">
            <w:pPr>
              <w:jc w:val="center"/>
              <w:rPr>
                <w:rFonts w:ascii="仿宋" w:eastAsia="仿宋" w:hAnsi="仿宋"/>
                <w:sz w:val="24"/>
                <w:szCs w:val="24"/>
              </w:rPr>
            </w:pPr>
          </w:p>
        </w:tc>
      </w:tr>
      <w:tr w:rsidR="00AF017D" w:rsidRPr="00EF20C5" w14:paraId="46A9D38D"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3813AFBF" w14:textId="72B6BA14"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8</w:t>
            </w:r>
          </w:p>
        </w:tc>
        <w:tc>
          <w:tcPr>
            <w:tcW w:w="3425" w:type="dxa"/>
            <w:tcBorders>
              <w:top w:val="single" w:sz="4" w:space="0" w:color="auto"/>
              <w:left w:val="single" w:sz="4" w:space="0" w:color="auto"/>
              <w:bottom w:val="single" w:sz="4" w:space="0" w:color="auto"/>
              <w:right w:val="single" w:sz="4" w:space="0" w:color="auto"/>
            </w:tcBorders>
            <w:vAlign w:val="center"/>
          </w:tcPr>
          <w:p w14:paraId="6E76148E" w14:textId="77777777" w:rsidR="00AF017D" w:rsidRDefault="00AF017D" w:rsidP="00AF017D">
            <w:pPr>
              <w:jc w:val="left"/>
              <w:rPr>
                <w:rFonts w:ascii="仿宋" w:eastAsia="仿宋" w:hAnsi="仿宋"/>
                <w:color w:val="000000"/>
                <w:sz w:val="22"/>
              </w:rPr>
            </w:pPr>
            <w:r>
              <w:rPr>
                <w:rFonts w:ascii="仿宋" w:eastAsia="仿宋" w:hAnsi="仿宋" w:cs="仿宋" w:hint="eastAsia"/>
                <w:color w:val="000000"/>
                <w:sz w:val="22"/>
                <w:szCs w:val="22"/>
              </w:rPr>
              <w:t>福居园项目供热一次网工程</w:t>
            </w:r>
          </w:p>
          <w:p w14:paraId="664A0FBF" w14:textId="77777777" w:rsidR="00AF017D" w:rsidRPr="0023099C" w:rsidRDefault="00AF017D" w:rsidP="00AF017D">
            <w:pPr>
              <w:jc w:val="center"/>
              <w:rPr>
                <w:rFonts w:ascii="仿宋" w:eastAsia="仿宋" w:hAnsi="仿宋" w:cs="宋体"/>
                <w:color w:val="000000"/>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424AF8AA" w14:textId="42FF82B9"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天津港益供热有限责任公司</w:t>
            </w:r>
          </w:p>
        </w:tc>
        <w:tc>
          <w:tcPr>
            <w:tcW w:w="1560" w:type="dxa"/>
            <w:tcBorders>
              <w:top w:val="single" w:sz="4" w:space="0" w:color="auto"/>
              <w:left w:val="single" w:sz="4" w:space="0" w:color="auto"/>
              <w:bottom w:val="single" w:sz="4" w:space="0" w:color="auto"/>
              <w:right w:val="single" w:sz="4" w:space="0" w:color="auto"/>
            </w:tcBorders>
            <w:vAlign w:val="center"/>
          </w:tcPr>
          <w:p w14:paraId="51326946" w14:textId="5F46C5DA"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2022.3.21</w:t>
            </w:r>
          </w:p>
        </w:tc>
        <w:tc>
          <w:tcPr>
            <w:tcW w:w="1984" w:type="dxa"/>
            <w:tcBorders>
              <w:top w:val="single" w:sz="4" w:space="0" w:color="auto"/>
              <w:left w:val="single" w:sz="4" w:space="0" w:color="auto"/>
              <w:bottom w:val="single" w:sz="4" w:space="0" w:color="auto"/>
              <w:right w:val="single" w:sz="4" w:space="0" w:color="auto"/>
            </w:tcBorders>
            <w:vAlign w:val="center"/>
          </w:tcPr>
          <w:p w14:paraId="15FD8244" w14:textId="25DBA9EB" w:rsidR="00AF017D" w:rsidRPr="0023099C" w:rsidRDefault="00AF017D" w:rsidP="00AF017D">
            <w:pPr>
              <w:jc w:val="center"/>
              <w:rPr>
                <w:rFonts w:ascii="仿宋" w:eastAsia="仿宋" w:hAnsi="仿宋"/>
                <w:sz w:val="24"/>
                <w:szCs w:val="24"/>
              </w:rPr>
            </w:pPr>
            <w:r w:rsidRPr="00296A49">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397B2A65" w14:textId="4759B1CB"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4516274D" w14:textId="5706895E"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7DEEA12A" w14:textId="77777777" w:rsidR="00AF017D" w:rsidRPr="0023099C" w:rsidRDefault="00AF017D" w:rsidP="00AF017D">
            <w:pPr>
              <w:jc w:val="center"/>
              <w:rPr>
                <w:rFonts w:ascii="仿宋" w:eastAsia="仿宋" w:hAnsi="仿宋"/>
                <w:sz w:val="24"/>
                <w:szCs w:val="24"/>
              </w:rPr>
            </w:pPr>
          </w:p>
        </w:tc>
      </w:tr>
      <w:tr w:rsidR="00AF017D" w:rsidRPr="00EF20C5" w14:paraId="6D04656D"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7C259578" w14:textId="3AAFBB24"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9</w:t>
            </w:r>
          </w:p>
        </w:tc>
        <w:tc>
          <w:tcPr>
            <w:tcW w:w="3425" w:type="dxa"/>
            <w:tcBorders>
              <w:top w:val="single" w:sz="4" w:space="0" w:color="auto"/>
              <w:left w:val="single" w:sz="4" w:space="0" w:color="auto"/>
              <w:bottom w:val="single" w:sz="4" w:space="0" w:color="auto"/>
              <w:right w:val="single" w:sz="4" w:space="0" w:color="auto"/>
            </w:tcBorders>
            <w:vAlign w:val="center"/>
          </w:tcPr>
          <w:p w14:paraId="48E42736" w14:textId="30D0C613"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大港港东新城污水处理厂提标改造工程</w:t>
            </w:r>
          </w:p>
        </w:tc>
        <w:tc>
          <w:tcPr>
            <w:tcW w:w="2551" w:type="dxa"/>
            <w:tcBorders>
              <w:top w:val="single" w:sz="4" w:space="0" w:color="auto"/>
              <w:left w:val="single" w:sz="4" w:space="0" w:color="auto"/>
              <w:bottom w:val="single" w:sz="4" w:space="0" w:color="auto"/>
              <w:right w:val="single" w:sz="4" w:space="0" w:color="auto"/>
            </w:tcBorders>
            <w:vAlign w:val="center"/>
          </w:tcPr>
          <w:p w14:paraId="73C11DF4" w14:textId="544B8218"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天津滨海环保产业发展有限公司</w:t>
            </w:r>
          </w:p>
        </w:tc>
        <w:tc>
          <w:tcPr>
            <w:tcW w:w="1560" w:type="dxa"/>
            <w:tcBorders>
              <w:top w:val="single" w:sz="4" w:space="0" w:color="auto"/>
              <w:left w:val="single" w:sz="4" w:space="0" w:color="auto"/>
              <w:bottom w:val="single" w:sz="4" w:space="0" w:color="auto"/>
              <w:right w:val="single" w:sz="4" w:space="0" w:color="auto"/>
            </w:tcBorders>
            <w:vAlign w:val="center"/>
          </w:tcPr>
          <w:p w14:paraId="52A70397" w14:textId="6FCABF96"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2022.3.15</w:t>
            </w:r>
          </w:p>
        </w:tc>
        <w:tc>
          <w:tcPr>
            <w:tcW w:w="1984" w:type="dxa"/>
            <w:tcBorders>
              <w:top w:val="single" w:sz="4" w:space="0" w:color="auto"/>
              <w:left w:val="single" w:sz="4" w:space="0" w:color="auto"/>
              <w:bottom w:val="single" w:sz="4" w:space="0" w:color="auto"/>
              <w:right w:val="single" w:sz="4" w:space="0" w:color="auto"/>
            </w:tcBorders>
            <w:vAlign w:val="center"/>
          </w:tcPr>
          <w:p w14:paraId="6C418BB3" w14:textId="7712705D" w:rsidR="00AF017D" w:rsidRPr="0023099C" w:rsidRDefault="00AF017D" w:rsidP="00AF017D">
            <w:pPr>
              <w:jc w:val="center"/>
              <w:rPr>
                <w:rFonts w:ascii="仿宋" w:eastAsia="仿宋" w:hAnsi="仿宋"/>
                <w:sz w:val="24"/>
                <w:szCs w:val="24"/>
              </w:rPr>
            </w:pPr>
            <w:r w:rsidRPr="006B0B08">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299935AF" w14:textId="30E9AC61"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75AD4487" w14:textId="0F86E5E6"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132AD39A" w14:textId="77777777" w:rsidR="00AF017D" w:rsidRPr="0023099C" w:rsidRDefault="00AF017D" w:rsidP="00AF017D">
            <w:pPr>
              <w:jc w:val="center"/>
              <w:rPr>
                <w:rFonts w:ascii="仿宋" w:eastAsia="仿宋" w:hAnsi="仿宋"/>
                <w:sz w:val="24"/>
                <w:szCs w:val="24"/>
              </w:rPr>
            </w:pPr>
          </w:p>
        </w:tc>
      </w:tr>
      <w:tr w:rsidR="00AF017D" w:rsidRPr="00EF20C5" w14:paraId="70F64666"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5CB4066D" w14:textId="234C70D1"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0</w:t>
            </w:r>
          </w:p>
        </w:tc>
        <w:tc>
          <w:tcPr>
            <w:tcW w:w="3425" w:type="dxa"/>
            <w:tcBorders>
              <w:top w:val="single" w:sz="4" w:space="0" w:color="auto"/>
              <w:left w:val="single" w:sz="4" w:space="0" w:color="auto"/>
              <w:bottom w:val="single" w:sz="4" w:space="0" w:color="auto"/>
              <w:right w:val="single" w:sz="4" w:space="0" w:color="auto"/>
            </w:tcBorders>
            <w:vAlign w:val="center"/>
          </w:tcPr>
          <w:p w14:paraId="016758F2" w14:textId="452E682B"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天津市唯洁丝科技发展有限公司年产</w:t>
            </w:r>
            <w:r>
              <w:rPr>
                <w:rFonts w:ascii="仿宋" w:eastAsia="仿宋" w:hAnsi="仿宋" w:cs="仿宋"/>
                <w:color w:val="000000"/>
                <w:sz w:val="22"/>
                <w:szCs w:val="22"/>
              </w:rPr>
              <w:t>1800</w:t>
            </w:r>
            <w:r>
              <w:rPr>
                <w:rFonts w:ascii="仿宋" w:eastAsia="仿宋" w:hAnsi="仿宋" w:cs="仿宋" w:hint="eastAsia"/>
                <w:color w:val="000000"/>
                <w:sz w:val="22"/>
                <w:szCs w:val="22"/>
              </w:rPr>
              <w:t>万片卫生巾项目</w:t>
            </w:r>
          </w:p>
        </w:tc>
        <w:tc>
          <w:tcPr>
            <w:tcW w:w="2551" w:type="dxa"/>
            <w:tcBorders>
              <w:top w:val="single" w:sz="4" w:space="0" w:color="auto"/>
              <w:left w:val="single" w:sz="4" w:space="0" w:color="auto"/>
              <w:bottom w:val="single" w:sz="4" w:space="0" w:color="auto"/>
              <w:right w:val="single" w:sz="4" w:space="0" w:color="auto"/>
            </w:tcBorders>
            <w:vAlign w:val="center"/>
          </w:tcPr>
          <w:p w14:paraId="74CBEB1E" w14:textId="205F1BA1"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天津市唯洁丝科技发展有限公司</w:t>
            </w:r>
          </w:p>
        </w:tc>
        <w:tc>
          <w:tcPr>
            <w:tcW w:w="1560" w:type="dxa"/>
            <w:tcBorders>
              <w:top w:val="single" w:sz="4" w:space="0" w:color="auto"/>
              <w:left w:val="single" w:sz="4" w:space="0" w:color="auto"/>
              <w:bottom w:val="single" w:sz="4" w:space="0" w:color="auto"/>
              <w:right w:val="single" w:sz="4" w:space="0" w:color="auto"/>
            </w:tcBorders>
            <w:vAlign w:val="center"/>
          </w:tcPr>
          <w:p w14:paraId="4E07C85F" w14:textId="7BB3B970"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2022.3.8</w:t>
            </w:r>
          </w:p>
        </w:tc>
        <w:tc>
          <w:tcPr>
            <w:tcW w:w="1984" w:type="dxa"/>
            <w:tcBorders>
              <w:top w:val="single" w:sz="4" w:space="0" w:color="auto"/>
              <w:left w:val="single" w:sz="4" w:space="0" w:color="auto"/>
              <w:bottom w:val="single" w:sz="4" w:space="0" w:color="auto"/>
              <w:right w:val="single" w:sz="4" w:space="0" w:color="auto"/>
            </w:tcBorders>
            <w:vAlign w:val="center"/>
          </w:tcPr>
          <w:p w14:paraId="1B9ECE3D" w14:textId="196D9CE1"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365AB8F3" w14:textId="38FCF328"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5176245C" w14:textId="5B091EFF"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3C5DAE58" w14:textId="77777777" w:rsidR="00AF017D" w:rsidRPr="0023099C" w:rsidRDefault="00AF017D" w:rsidP="00AF017D">
            <w:pPr>
              <w:jc w:val="center"/>
              <w:rPr>
                <w:rFonts w:ascii="仿宋" w:eastAsia="仿宋" w:hAnsi="仿宋"/>
                <w:sz w:val="24"/>
                <w:szCs w:val="24"/>
              </w:rPr>
            </w:pPr>
          </w:p>
        </w:tc>
      </w:tr>
      <w:tr w:rsidR="00AF017D" w:rsidRPr="00EF20C5" w14:paraId="2611086F"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32F7AE7E" w14:textId="38F37D6F"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lastRenderedPageBreak/>
              <w:t>3</w:t>
            </w:r>
            <w:r>
              <w:rPr>
                <w:rFonts w:ascii="仿宋" w:eastAsia="仿宋" w:hAnsi="仿宋"/>
                <w:sz w:val="24"/>
                <w:szCs w:val="24"/>
              </w:rPr>
              <w:t>1</w:t>
            </w:r>
          </w:p>
        </w:tc>
        <w:tc>
          <w:tcPr>
            <w:tcW w:w="3425" w:type="dxa"/>
            <w:tcBorders>
              <w:top w:val="single" w:sz="4" w:space="0" w:color="auto"/>
              <w:left w:val="single" w:sz="4" w:space="0" w:color="auto"/>
              <w:bottom w:val="single" w:sz="4" w:space="0" w:color="auto"/>
              <w:right w:val="single" w:sz="4" w:space="0" w:color="auto"/>
            </w:tcBorders>
            <w:vAlign w:val="center"/>
          </w:tcPr>
          <w:p w14:paraId="62EDDFED" w14:textId="07F6F1D5"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天津科耐恩流体控制设备有限公司阀门维修项目</w:t>
            </w:r>
          </w:p>
        </w:tc>
        <w:tc>
          <w:tcPr>
            <w:tcW w:w="2551" w:type="dxa"/>
            <w:tcBorders>
              <w:top w:val="single" w:sz="4" w:space="0" w:color="auto"/>
              <w:left w:val="single" w:sz="4" w:space="0" w:color="auto"/>
              <w:bottom w:val="single" w:sz="4" w:space="0" w:color="auto"/>
              <w:right w:val="single" w:sz="4" w:space="0" w:color="auto"/>
            </w:tcBorders>
            <w:vAlign w:val="center"/>
          </w:tcPr>
          <w:p w14:paraId="5AB4843A" w14:textId="27A84003"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天津科耐恩流体控制设备有限公司</w:t>
            </w:r>
          </w:p>
        </w:tc>
        <w:tc>
          <w:tcPr>
            <w:tcW w:w="1560" w:type="dxa"/>
            <w:tcBorders>
              <w:top w:val="single" w:sz="4" w:space="0" w:color="auto"/>
              <w:left w:val="single" w:sz="4" w:space="0" w:color="auto"/>
              <w:bottom w:val="single" w:sz="4" w:space="0" w:color="auto"/>
              <w:right w:val="single" w:sz="4" w:space="0" w:color="auto"/>
            </w:tcBorders>
            <w:vAlign w:val="center"/>
          </w:tcPr>
          <w:p w14:paraId="5A418BF2" w14:textId="7CAC7F70"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2022.3.8</w:t>
            </w:r>
          </w:p>
        </w:tc>
        <w:tc>
          <w:tcPr>
            <w:tcW w:w="1984" w:type="dxa"/>
            <w:tcBorders>
              <w:top w:val="single" w:sz="4" w:space="0" w:color="auto"/>
              <w:left w:val="single" w:sz="4" w:space="0" w:color="auto"/>
              <w:bottom w:val="single" w:sz="4" w:space="0" w:color="auto"/>
              <w:right w:val="single" w:sz="4" w:space="0" w:color="auto"/>
            </w:tcBorders>
            <w:vAlign w:val="center"/>
          </w:tcPr>
          <w:p w14:paraId="1FA2ABD1" w14:textId="1D2833FD"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3EA62FCB" w14:textId="5F6A7592"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08844170" w14:textId="122D477F"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54CF0C20" w14:textId="77777777" w:rsidR="00AF017D" w:rsidRPr="0023099C" w:rsidRDefault="00AF017D" w:rsidP="00AF017D">
            <w:pPr>
              <w:jc w:val="center"/>
              <w:rPr>
                <w:rFonts w:ascii="仿宋" w:eastAsia="仿宋" w:hAnsi="仿宋"/>
                <w:sz w:val="24"/>
                <w:szCs w:val="24"/>
              </w:rPr>
            </w:pPr>
          </w:p>
        </w:tc>
      </w:tr>
      <w:tr w:rsidR="00AF017D" w:rsidRPr="00EF20C5" w14:paraId="15DA68E9"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02AA7C4F" w14:textId="135985EA"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2</w:t>
            </w:r>
          </w:p>
        </w:tc>
        <w:tc>
          <w:tcPr>
            <w:tcW w:w="3425" w:type="dxa"/>
            <w:tcBorders>
              <w:top w:val="single" w:sz="4" w:space="0" w:color="auto"/>
              <w:left w:val="single" w:sz="4" w:space="0" w:color="auto"/>
              <w:bottom w:val="single" w:sz="4" w:space="0" w:color="auto"/>
              <w:right w:val="single" w:sz="4" w:space="0" w:color="auto"/>
            </w:tcBorders>
            <w:vAlign w:val="center"/>
          </w:tcPr>
          <w:p w14:paraId="616F8910" w14:textId="6E1C8FD3"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中国石油化工股份有限公司天津分公司炼油部炼油装置</w:t>
            </w:r>
            <w:r>
              <w:rPr>
                <w:rFonts w:ascii="仿宋" w:eastAsia="仿宋" w:hAnsi="仿宋" w:cs="仿宋"/>
                <w:color w:val="000000"/>
                <w:sz w:val="22"/>
                <w:szCs w:val="22"/>
              </w:rPr>
              <w:t xml:space="preserve">VOCs </w:t>
            </w:r>
            <w:r>
              <w:rPr>
                <w:rFonts w:ascii="仿宋" w:eastAsia="仿宋" w:hAnsi="仿宋" w:cs="仿宋" w:hint="eastAsia"/>
                <w:color w:val="000000"/>
                <w:sz w:val="22"/>
                <w:szCs w:val="22"/>
              </w:rPr>
              <w:t>治理（</w:t>
            </w:r>
            <w:r>
              <w:rPr>
                <w:rFonts w:ascii="仿宋" w:eastAsia="仿宋" w:hAnsi="仿宋" w:cs="仿宋"/>
                <w:color w:val="000000"/>
                <w:sz w:val="22"/>
                <w:szCs w:val="22"/>
              </w:rPr>
              <w:t>1#</w:t>
            </w:r>
            <w:r>
              <w:rPr>
                <w:rFonts w:ascii="仿宋" w:eastAsia="仿宋" w:hAnsi="仿宋" w:cs="仿宋" w:hint="eastAsia"/>
                <w:color w:val="000000"/>
                <w:sz w:val="22"/>
                <w:szCs w:val="22"/>
              </w:rPr>
              <w:t>、</w:t>
            </w:r>
            <w:r>
              <w:rPr>
                <w:rFonts w:ascii="仿宋" w:eastAsia="仿宋" w:hAnsi="仿宋" w:cs="仿宋"/>
                <w:color w:val="000000"/>
                <w:sz w:val="22"/>
                <w:szCs w:val="22"/>
              </w:rPr>
              <w:t>2#</w:t>
            </w:r>
            <w:r>
              <w:rPr>
                <w:rFonts w:ascii="仿宋" w:eastAsia="仿宋" w:hAnsi="仿宋" w:cs="仿宋" w:hint="eastAsia"/>
                <w:color w:val="000000"/>
                <w:sz w:val="22"/>
                <w:szCs w:val="22"/>
              </w:rPr>
              <w:t>焦化装置）项目</w:t>
            </w:r>
          </w:p>
        </w:tc>
        <w:tc>
          <w:tcPr>
            <w:tcW w:w="2551" w:type="dxa"/>
            <w:tcBorders>
              <w:top w:val="single" w:sz="4" w:space="0" w:color="auto"/>
              <w:left w:val="single" w:sz="4" w:space="0" w:color="auto"/>
              <w:bottom w:val="single" w:sz="4" w:space="0" w:color="auto"/>
              <w:right w:val="single" w:sz="4" w:space="0" w:color="auto"/>
            </w:tcBorders>
            <w:vAlign w:val="center"/>
          </w:tcPr>
          <w:p w14:paraId="0EEA04A8" w14:textId="58C696CC"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中国石油化工股份有限公司天津分公司</w:t>
            </w:r>
          </w:p>
        </w:tc>
        <w:tc>
          <w:tcPr>
            <w:tcW w:w="1560" w:type="dxa"/>
            <w:tcBorders>
              <w:top w:val="single" w:sz="4" w:space="0" w:color="auto"/>
              <w:left w:val="single" w:sz="4" w:space="0" w:color="auto"/>
              <w:bottom w:val="single" w:sz="4" w:space="0" w:color="auto"/>
              <w:right w:val="single" w:sz="4" w:space="0" w:color="auto"/>
            </w:tcBorders>
            <w:vAlign w:val="center"/>
          </w:tcPr>
          <w:p w14:paraId="42C16358" w14:textId="559407C5"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2022.3.4</w:t>
            </w:r>
          </w:p>
        </w:tc>
        <w:tc>
          <w:tcPr>
            <w:tcW w:w="1984" w:type="dxa"/>
            <w:tcBorders>
              <w:top w:val="single" w:sz="4" w:space="0" w:color="auto"/>
              <w:left w:val="single" w:sz="4" w:space="0" w:color="auto"/>
              <w:bottom w:val="single" w:sz="4" w:space="0" w:color="auto"/>
              <w:right w:val="single" w:sz="4" w:space="0" w:color="auto"/>
            </w:tcBorders>
            <w:vAlign w:val="center"/>
          </w:tcPr>
          <w:p w14:paraId="100CF74C" w14:textId="2A5F38FE" w:rsidR="00AF017D" w:rsidRPr="0023099C" w:rsidRDefault="00AF017D" w:rsidP="00AF017D">
            <w:pPr>
              <w:jc w:val="center"/>
              <w:rPr>
                <w:rFonts w:ascii="仿宋" w:eastAsia="仿宋" w:hAnsi="仿宋"/>
                <w:sz w:val="24"/>
                <w:szCs w:val="24"/>
              </w:rPr>
            </w:pPr>
            <w:r w:rsidRPr="00296A49">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5C77C74B" w14:textId="77754426"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7A257A49" w14:textId="68C4560C"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0AD12DE5" w14:textId="77777777" w:rsidR="00AF017D" w:rsidRPr="0023099C" w:rsidRDefault="00AF017D" w:rsidP="00AF017D">
            <w:pPr>
              <w:jc w:val="center"/>
              <w:rPr>
                <w:rFonts w:ascii="仿宋" w:eastAsia="仿宋" w:hAnsi="仿宋"/>
                <w:sz w:val="24"/>
                <w:szCs w:val="24"/>
              </w:rPr>
            </w:pPr>
          </w:p>
        </w:tc>
      </w:tr>
      <w:tr w:rsidR="00AF017D" w:rsidRPr="00EF20C5" w14:paraId="4D5756E3"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76F76764" w14:textId="67AA717D"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3</w:t>
            </w:r>
          </w:p>
        </w:tc>
        <w:tc>
          <w:tcPr>
            <w:tcW w:w="3425" w:type="dxa"/>
            <w:tcBorders>
              <w:top w:val="single" w:sz="4" w:space="0" w:color="auto"/>
              <w:left w:val="single" w:sz="4" w:space="0" w:color="auto"/>
              <w:bottom w:val="single" w:sz="4" w:space="0" w:color="auto"/>
              <w:right w:val="single" w:sz="4" w:space="0" w:color="auto"/>
            </w:tcBorders>
            <w:vAlign w:val="center"/>
          </w:tcPr>
          <w:p w14:paraId="0C4662BD" w14:textId="4F25E818"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滨海新区绿化专项大港港塘路湿地公园、学府园及望海山公园整治工程</w:t>
            </w:r>
          </w:p>
        </w:tc>
        <w:tc>
          <w:tcPr>
            <w:tcW w:w="2551" w:type="dxa"/>
            <w:tcBorders>
              <w:top w:val="single" w:sz="4" w:space="0" w:color="auto"/>
              <w:left w:val="single" w:sz="4" w:space="0" w:color="auto"/>
              <w:bottom w:val="single" w:sz="4" w:space="0" w:color="auto"/>
              <w:right w:val="single" w:sz="4" w:space="0" w:color="auto"/>
            </w:tcBorders>
            <w:vAlign w:val="center"/>
          </w:tcPr>
          <w:p w14:paraId="0346A66F" w14:textId="7C45C379"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滨海新区绿化专项大港港塘路湿地公园、学府园及望海山公园整治工程</w:t>
            </w:r>
          </w:p>
        </w:tc>
        <w:tc>
          <w:tcPr>
            <w:tcW w:w="1560" w:type="dxa"/>
            <w:tcBorders>
              <w:top w:val="single" w:sz="4" w:space="0" w:color="auto"/>
              <w:left w:val="single" w:sz="4" w:space="0" w:color="auto"/>
              <w:bottom w:val="single" w:sz="4" w:space="0" w:color="auto"/>
              <w:right w:val="single" w:sz="4" w:space="0" w:color="auto"/>
            </w:tcBorders>
            <w:vAlign w:val="center"/>
          </w:tcPr>
          <w:p w14:paraId="486BA586" w14:textId="1B68E23C"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2022.3.22</w:t>
            </w:r>
          </w:p>
        </w:tc>
        <w:tc>
          <w:tcPr>
            <w:tcW w:w="1984" w:type="dxa"/>
            <w:tcBorders>
              <w:top w:val="single" w:sz="4" w:space="0" w:color="auto"/>
              <w:left w:val="single" w:sz="4" w:space="0" w:color="auto"/>
              <w:bottom w:val="single" w:sz="4" w:space="0" w:color="auto"/>
              <w:right w:val="single" w:sz="4" w:space="0" w:color="auto"/>
            </w:tcBorders>
            <w:vAlign w:val="center"/>
          </w:tcPr>
          <w:p w14:paraId="64B9DE2C" w14:textId="221A3813" w:rsidR="00AF017D" w:rsidRPr="0023099C" w:rsidRDefault="00AF017D" w:rsidP="00AF017D">
            <w:pPr>
              <w:jc w:val="center"/>
              <w:rPr>
                <w:rFonts w:ascii="仿宋" w:eastAsia="仿宋" w:hAnsi="仿宋"/>
                <w:sz w:val="24"/>
                <w:szCs w:val="24"/>
              </w:rPr>
            </w:pPr>
            <w:r w:rsidRPr="006B0B08">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498D1C52" w14:textId="3DA2C065"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45844391" w14:textId="27BBAD3F"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7E20D9FA" w14:textId="77777777" w:rsidR="00AF017D" w:rsidRPr="0023099C" w:rsidRDefault="00AF017D" w:rsidP="00AF017D">
            <w:pPr>
              <w:jc w:val="center"/>
              <w:rPr>
                <w:rFonts w:ascii="仿宋" w:eastAsia="仿宋" w:hAnsi="仿宋"/>
                <w:sz w:val="24"/>
                <w:szCs w:val="24"/>
              </w:rPr>
            </w:pPr>
          </w:p>
        </w:tc>
      </w:tr>
      <w:tr w:rsidR="00AF017D" w:rsidRPr="00EF20C5" w14:paraId="3522D48A"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2AAD211A" w14:textId="30183579"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4</w:t>
            </w:r>
          </w:p>
        </w:tc>
        <w:tc>
          <w:tcPr>
            <w:tcW w:w="3425" w:type="dxa"/>
            <w:tcBorders>
              <w:top w:val="single" w:sz="4" w:space="0" w:color="auto"/>
              <w:left w:val="single" w:sz="4" w:space="0" w:color="auto"/>
              <w:bottom w:val="single" w:sz="4" w:space="0" w:color="auto"/>
              <w:right w:val="single" w:sz="4" w:space="0" w:color="auto"/>
            </w:tcBorders>
            <w:vAlign w:val="center"/>
          </w:tcPr>
          <w:p w14:paraId="4EDBA5BB" w14:textId="65F21975"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大港市政供水管网消防改造工程（世纪大道）项目</w:t>
            </w:r>
          </w:p>
        </w:tc>
        <w:tc>
          <w:tcPr>
            <w:tcW w:w="2551" w:type="dxa"/>
            <w:tcBorders>
              <w:top w:val="single" w:sz="4" w:space="0" w:color="auto"/>
              <w:left w:val="single" w:sz="4" w:space="0" w:color="auto"/>
              <w:bottom w:val="single" w:sz="4" w:space="0" w:color="auto"/>
              <w:right w:val="single" w:sz="4" w:space="0" w:color="auto"/>
            </w:tcBorders>
            <w:vAlign w:val="center"/>
          </w:tcPr>
          <w:p w14:paraId="5B71D51E" w14:textId="13C799F6"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天津市自来水集团大港水务有限公司</w:t>
            </w:r>
            <w:r>
              <w:rPr>
                <w:rFonts w:ascii="仿宋" w:eastAsia="仿宋" w:hAnsi="仿宋" w:cs="仿宋"/>
                <w:color w:val="000000"/>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909C61A" w14:textId="6B6A40E4"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2022.3.15</w:t>
            </w:r>
          </w:p>
        </w:tc>
        <w:tc>
          <w:tcPr>
            <w:tcW w:w="1984" w:type="dxa"/>
            <w:tcBorders>
              <w:top w:val="single" w:sz="4" w:space="0" w:color="auto"/>
              <w:left w:val="single" w:sz="4" w:space="0" w:color="auto"/>
              <w:bottom w:val="single" w:sz="4" w:space="0" w:color="auto"/>
              <w:right w:val="single" w:sz="4" w:space="0" w:color="auto"/>
            </w:tcBorders>
            <w:vAlign w:val="center"/>
          </w:tcPr>
          <w:p w14:paraId="4701A3FE" w14:textId="62E5F589"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24FD2B3B" w14:textId="7F900E11"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1F7035C0" w14:textId="5478B1E3"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2ECACCE2" w14:textId="77777777" w:rsidR="00AF017D" w:rsidRPr="0023099C" w:rsidRDefault="00AF017D" w:rsidP="00AF017D">
            <w:pPr>
              <w:jc w:val="center"/>
              <w:rPr>
                <w:rFonts w:ascii="仿宋" w:eastAsia="仿宋" w:hAnsi="仿宋"/>
                <w:sz w:val="24"/>
                <w:szCs w:val="24"/>
              </w:rPr>
            </w:pPr>
          </w:p>
        </w:tc>
      </w:tr>
      <w:tr w:rsidR="00AF017D" w:rsidRPr="00EF20C5" w14:paraId="25F04D28"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14409531" w14:textId="3AC2FBF0"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5</w:t>
            </w:r>
          </w:p>
        </w:tc>
        <w:tc>
          <w:tcPr>
            <w:tcW w:w="3425" w:type="dxa"/>
            <w:tcBorders>
              <w:top w:val="single" w:sz="4" w:space="0" w:color="auto"/>
              <w:left w:val="single" w:sz="4" w:space="0" w:color="auto"/>
              <w:bottom w:val="single" w:sz="4" w:space="0" w:color="auto"/>
              <w:right w:val="single" w:sz="4" w:space="0" w:color="auto"/>
            </w:tcBorders>
            <w:vAlign w:val="center"/>
          </w:tcPr>
          <w:p w14:paraId="0CA8313A" w14:textId="354D3A4A"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大港市政供水管网消防改造工程（育秀街、育才路）项目</w:t>
            </w:r>
          </w:p>
        </w:tc>
        <w:tc>
          <w:tcPr>
            <w:tcW w:w="2551" w:type="dxa"/>
            <w:tcBorders>
              <w:top w:val="single" w:sz="4" w:space="0" w:color="auto"/>
              <w:left w:val="single" w:sz="4" w:space="0" w:color="auto"/>
              <w:bottom w:val="single" w:sz="4" w:space="0" w:color="auto"/>
              <w:right w:val="single" w:sz="4" w:space="0" w:color="auto"/>
            </w:tcBorders>
            <w:vAlign w:val="center"/>
          </w:tcPr>
          <w:p w14:paraId="2B7528EE" w14:textId="6EC20724"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天津市自来水集团大港水务有限公司</w:t>
            </w:r>
            <w:r>
              <w:rPr>
                <w:rFonts w:ascii="仿宋" w:eastAsia="仿宋" w:hAnsi="仿宋" w:cs="仿宋"/>
                <w:color w:val="000000"/>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8B00867" w14:textId="2498DD40"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2022.3.15</w:t>
            </w:r>
          </w:p>
        </w:tc>
        <w:tc>
          <w:tcPr>
            <w:tcW w:w="1984" w:type="dxa"/>
            <w:tcBorders>
              <w:top w:val="single" w:sz="4" w:space="0" w:color="auto"/>
              <w:left w:val="single" w:sz="4" w:space="0" w:color="auto"/>
              <w:bottom w:val="single" w:sz="4" w:space="0" w:color="auto"/>
              <w:right w:val="single" w:sz="4" w:space="0" w:color="auto"/>
            </w:tcBorders>
            <w:vAlign w:val="center"/>
          </w:tcPr>
          <w:p w14:paraId="243F3E5F" w14:textId="2B09714C"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29488C05" w14:textId="3F2C2D0C"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5F30568F" w14:textId="1CC90366"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5C75955F" w14:textId="77777777" w:rsidR="00AF017D" w:rsidRPr="0023099C" w:rsidRDefault="00AF017D" w:rsidP="00AF017D">
            <w:pPr>
              <w:jc w:val="center"/>
              <w:rPr>
                <w:rFonts w:ascii="仿宋" w:eastAsia="仿宋" w:hAnsi="仿宋"/>
                <w:sz w:val="24"/>
                <w:szCs w:val="24"/>
              </w:rPr>
            </w:pPr>
          </w:p>
        </w:tc>
      </w:tr>
      <w:tr w:rsidR="00AF017D" w:rsidRPr="00EF20C5" w14:paraId="068119D7"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0ECCC3BD" w14:textId="16B45887"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6</w:t>
            </w:r>
          </w:p>
        </w:tc>
        <w:tc>
          <w:tcPr>
            <w:tcW w:w="3425" w:type="dxa"/>
            <w:tcBorders>
              <w:top w:val="single" w:sz="4" w:space="0" w:color="auto"/>
              <w:left w:val="single" w:sz="4" w:space="0" w:color="auto"/>
              <w:bottom w:val="single" w:sz="4" w:space="0" w:color="auto"/>
              <w:right w:val="single" w:sz="4" w:space="0" w:color="auto"/>
            </w:tcBorders>
            <w:vAlign w:val="center"/>
          </w:tcPr>
          <w:p w14:paraId="607DD2B8" w14:textId="669411F4"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天津金伟晖生物石油化工有限公司</w:t>
            </w:r>
            <w:r>
              <w:rPr>
                <w:rFonts w:ascii="仿宋" w:eastAsia="仿宋" w:hAnsi="仿宋" w:cs="仿宋"/>
                <w:color w:val="000000"/>
                <w:sz w:val="22"/>
                <w:szCs w:val="22"/>
              </w:rPr>
              <w:t>12O</w:t>
            </w:r>
            <w:r>
              <w:rPr>
                <w:rFonts w:ascii="仿宋" w:eastAsia="仿宋" w:hAnsi="仿宋" w:cs="仿宋" w:hint="eastAsia"/>
                <w:color w:val="000000"/>
                <w:sz w:val="22"/>
                <w:szCs w:val="22"/>
              </w:rPr>
              <w:t>万吨</w:t>
            </w:r>
            <w:r>
              <w:rPr>
                <w:rFonts w:ascii="仿宋" w:eastAsia="仿宋" w:hAnsi="仿宋" w:cs="仿宋"/>
                <w:color w:val="000000"/>
                <w:sz w:val="22"/>
                <w:szCs w:val="22"/>
              </w:rPr>
              <w:t>/</w:t>
            </w:r>
            <w:r>
              <w:rPr>
                <w:rFonts w:ascii="仿宋" w:eastAsia="仿宋" w:hAnsi="仿宋" w:cs="仿宋" w:hint="eastAsia"/>
                <w:color w:val="000000"/>
                <w:sz w:val="22"/>
                <w:szCs w:val="22"/>
              </w:rPr>
              <w:t>年高档溶剂油项目一期工程储运单元装卸栈台油汽回收项目</w:t>
            </w:r>
          </w:p>
        </w:tc>
        <w:tc>
          <w:tcPr>
            <w:tcW w:w="2551" w:type="dxa"/>
            <w:tcBorders>
              <w:top w:val="single" w:sz="4" w:space="0" w:color="auto"/>
              <w:left w:val="single" w:sz="4" w:space="0" w:color="auto"/>
              <w:bottom w:val="single" w:sz="4" w:space="0" w:color="auto"/>
              <w:right w:val="single" w:sz="4" w:space="0" w:color="auto"/>
            </w:tcBorders>
            <w:vAlign w:val="center"/>
          </w:tcPr>
          <w:p w14:paraId="5609CB5D" w14:textId="5981BCCB"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天津金伟晖生物石油化工有限公司</w:t>
            </w:r>
          </w:p>
        </w:tc>
        <w:tc>
          <w:tcPr>
            <w:tcW w:w="1560" w:type="dxa"/>
            <w:tcBorders>
              <w:top w:val="single" w:sz="4" w:space="0" w:color="auto"/>
              <w:left w:val="single" w:sz="4" w:space="0" w:color="auto"/>
              <w:bottom w:val="single" w:sz="4" w:space="0" w:color="auto"/>
              <w:right w:val="single" w:sz="4" w:space="0" w:color="auto"/>
            </w:tcBorders>
            <w:vAlign w:val="center"/>
          </w:tcPr>
          <w:p w14:paraId="50CB858D" w14:textId="61349AF3"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2022.3.7</w:t>
            </w:r>
          </w:p>
        </w:tc>
        <w:tc>
          <w:tcPr>
            <w:tcW w:w="1984" w:type="dxa"/>
            <w:tcBorders>
              <w:top w:val="single" w:sz="4" w:space="0" w:color="auto"/>
              <w:left w:val="single" w:sz="4" w:space="0" w:color="auto"/>
              <w:bottom w:val="single" w:sz="4" w:space="0" w:color="auto"/>
              <w:right w:val="single" w:sz="4" w:space="0" w:color="auto"/>
            </w:tcBorders>
            <w:vAlign w:val="center"/>
          </w:tcPr>
          <w:p w14:paraId="2ACF591A" w14:textId="244C32FF" w:rsidR="00AF017D" w:rsidRPr="0023099C" w:rsidRDefault="00AF017D" w:rsidP="00AF017D">
            <w:pPr>
              <w:jc w:val="center"/>
              <w:rPr>
                <w:rFonts w:ascii="仿宋" w:eastAsia="仿宋" w:hAnsi="仿宋"/>
                <w:sz w:val="24"/>
                <w:szCs w:val="24"/>
              </w:rPr>
            </w:pPr>
            <w:r w:rsidRPr="00296A49">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6F99FCFB" w14:textId="5CE24DFB"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018B0E6A" w14:textId="70D66CDF"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4EB4BB45" w14:textId="77777777" w:rsidR="00AF017D" w:rsidRPr="0023099C" w:rsidRDefault="00AF017D" w:rsidP="00AF017D">
            <w:pPr>
              <w:jc w:val="center"/>
              <w:rPr>
                <w:rFonts w:ascii="仿宋" w:eastAsia="仿宋" w:hAnsi="仿宋"/>
                <w:sz w:val="24"/>
                <w:szCs w:val="24"/>
              </w:rPr>
            </w:pPr>
          </w:p>
        </w:tc>
      </w:tr>
      <w:tr w:rsidR="00AF017D" w:rsidRPr="00EF20C5" w14:paraId="38ACADAA"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21C90EE5" w14:textId="7B7D7CA8"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7</w:t>
            </w:r>
          </w:p>
        </w:tc>
        <w:tc>
          <w:tcPr>
            <w:tcW w:w="3425" w:type="dxa"/>
            <w:tcBorders>
              <w:top w:val="single" w:sz="4" w:space="0" w:color="auto"/>
              <w:left w:val="single" w:sz="4" w:space="0" w:color="auto"/>
              <w:bottom w:val="single" w:sz="4" w:space="0" w:color="auto"/>
              <w:right w:val="single" w:sz="4" w:space="0" w:color="auto"/>
            </w:tcBorders>
            <w:vAlign w:val="center"/>
          </w:tcPr>
          <w:p w14:paraId="394D2D1A" w14:textId="6D1BAD48"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田苑里锅炉房改燃工程</w:t>
            </w:r>
          </w:p>
        </w:tc>
        <w:tc>
          <w:tcPr>
            <w:tcW w:w="2551" w:type="dxa"/>
            <w:tcBorders>
              <w:top w:val="single" w:sz="4" w:space="0" w:color="auto"/>
              <w:left w:val="single" w:sz="4" w:space="0" w:color="auto"/>
              <w:bottom w:val="single" w:sz="4" w:space="0" w:color="auto"/>
              <w:right w:val="single" w:sz="4" w:space="0" w:color="auto"/>
            </w:tcBorders>
            <w:vAlign w:val="center"/>
          </w:tcPr>
          <w:p w14:paraId="60C803FA" w14:textId="59D3902D"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田苑里锅炉房改燃工程</w:t>
            </w:r>
          </w:p>
        </w:tc>
        <w:tc>
          <w:tcPr>
            <w:tcW w:w="1560" w:type="dxa"/>
            <w:tcBorders>
              <w:top w:val="single" w:sz="4" w:space="0" w:color="auto"/>
              <w:left w:val="single" w:sz="4" w:space="0" w:color="auto"/>
              <w:bottom w:val="single" w:sz="4" w:space="0" w:color="auto"/>
              <w:right w:val="single" w:sz="4" w:space="0" w:color="auto"/>
            </w:tcBorders>
            <w:vAlign w:val="center"/>
          </w:tcPr>
          <w:p w14:paraId="744D7D3C" w14:textId="244EF347"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2022.2.22</w:t>
            </w:r>
          </w:p>
        </w:tc>
        <w:tc>
          <w:tcPr>
            <w:tcW w:w="1984" w:type="dxa"/>
            <w:tcBorders>
              <w:top w:val="single" w:sz="4" w:space="0" w:color="auto"/>
              <w:left w:val="single" w:sz="4" w:space="0" w:color="auto"/>
              <w:bottom w:val="single" w:sz="4" w:space="0" w:color="auto"/>
              <w:right w:val="single" w:sz="4" w:space="0" w:color="auto"/>
            </w:tcBorders>
            <w:vAlign w:val="center"/>
          </w:tcPr>
          <w:p w14:paraId="5BCA6AD2" w14:textId="691E9F85"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7F70D639" w14:textId="05B98262"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26D7440A" w14:textId="38CBA28C"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2B5A0CE0" w14:textId="77777777" w:rsidR="00AF017D" w:rsidRPr="0023099C" w:rsidRDefault="00AF017D" w:rsidP="00AF017D">
            <w:pPr>
              <w:jc w:val="center"/>
              <w:rPr>
                <w:rFonts w:ascii="仿宋" w:eastAsia="仿宋" w:hAnsi="仿宋"/>
                <w:sz w:val="24"/>
                <w:szCs w:val="24"/>
              </w:rPr>
            </w:pPr>
          </w:p>
        </w:tc>
      </w:tr>
      <w:tr w:rsidR="00AF017D" w:rsidRPr="00EF20C5" w14:paraId="649CC449"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538F26C0" w14:textId="3E5E9F72"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lastRenderedPageBreak/>
              <w:t>3</w:t>
            </w:r>
            <w:r>
              <w:rPr>
                <w:rFonts w:ascii="仿宋" w:eastAsia="仿宋" w:hAnsi="仿宋"/>
                <w:sz w:val="24"/>
                <w:szCs w:val="24"/>
              </w:rPr>
              <w:t>8</w:t>
            </w:r>
          </w:p>
        </w:tc>
        <w:tc>
          <w:tcPr>
            <w:tcW w:w="3425" w:type="dxa"/>
            <w:tcBorders>
              <w:top w:val="single" w:sz="4" w:space="0" w:color="auto"/>
              <w:left w:val="single" w:sz="4" w:space="0" w:color="auto"/>
              <w:bottom w:val="single" w:sz="4" w:space="0" w:color="auto"/>
              <w:right w:val="single" w:sz="4" w:space="0" w:color="auto"/>
            </w:tcBorders>
            <w:vAlign w:val="center"/>
          </w:tcPr>
          <w:p w14:paraId="35CE8558" w14:textId="7727B07E"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天津市中和坐标新能源科技有限公司</w:t>
            </w:r>
          </w:p>
        </w:tc>
        <w:tc>
          <w:tcPr>
            <w:tcW w:w="2551" w:type="dxa"/>
            <w:tcBorders>
              <w:top w:val="single" w:sz="4" w:space="0" w:color="auto"/>
              <w:left w:val="single" w:sz="4" w:space="0" w:color="auto"/>
              <w:bottom w:val="single" w:sz="4" w:space="0" w:color="auto"/>
              <w:right w:val="single" w:sz="4" w:space="0" w:color="auto"/>
            </w:tcBorders>
            <w:vAlign w:val="center"/>
          </w:tcPr>
          <w:p w14:paraId="4EDE4288" w14:textId="48AAD798"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天津市中和坐标新能源科技有限公司</w:t>
            </w:r>
          </w:p>
        </w:tc>
        <w:tc>
          <w:tcPr>
            <w:tcW w:w="1560" w:type="dxa"/>
            <w:tcBorders>
              <w:top w:val="single" w:sz="4" w:space="0" w:color="auto"/>
              <w:left w:val="single" w:sz="4" w:space="0" w:color="auto"/>
              <w:bottom w:val="single" w:sz="4" w:space="0" w:color="auto"/>
              <w:right w:val="single" w:sz="4" w:space="0" w:color="auto"/>
            </w:tcBorders>
            <w:vAlign w:val="center"/>
          </w:tcPr>
          <w:p w14:paraId="3FAB32C6" w14:textId="5D1DCBF1"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2022.3.9</w:t>
            </w:r>
          </w:p>
        </w:tc>
        <w:tc>
          <w:tcPr>
            <w:tcW w:w="1984" w:type="dxa"/>
            <w:tcBorders>
              <w:top w:val="single" w:sz="4" w:space="0" w:color="auto"/>
              <w:left w:val="single" w:sz="4" w:space="0" w:color="auto"/>
              <w:bottom w:val="single" w:sz="4" w:space="0" w:color="auto"/>
              <w:right w:val="single" w:sz="4" w:space="0" w:color="auto"/>
            </w:tcBorders>
            <w:vAlign w:val="center"/>
          </w:tcPr>
          <w:p w14:paraId="25C7A7D4" w14:textId="196F8B53"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777E37F2" w14:textId="5284F879"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40352724" w14:textId="523D0AE1"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522B5D07" w14:textId="77777777" w:rsidR="00AF017D" w:rsidRPr="0023099C" w:rsidRDefault="00AF017D" w:rsidP="00AF017D">
            <w:pPr>
              <w:jc w:val="center"/>
              <w:rPr>
                <w:rFonts w:ascii="仿宋" w:eastAsia="仿宋" w:hAnsi="仿宋"/>
                <w:sz w:val="24"/>
                <w:szCs w:val="24"/>
              </w:rPr>
            </w:pPr>
          </w:p>
        </w:tc>
      </w:tr>
      <w:tr w:rsidR="00AF017D" w:rsidRPr="00EF20C5" w14:paraId="1F0B1A72"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6D231030" w14:textId="5852797C"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9</w:t>
            </w:r>
          </w:p>
        </w:tc>
        <w:tc>
          <w:tcPr>
            <w:tcW w:w="3425" w:type="dxa"/>
            <w:tcBorders>
              <w:top w:val="single" w:sz="4" w:space="0" w:color="auto"/>
              <w:left w:val="single" w:sz="4" w:space="0" w:color="auto"/>
              <w:bottom w:val="single" w:sz="4" w:space="0" w:color="auto"/>
              <w:right w:val="single" w:sz="4" w:space="0" w:color="auto"/>
            </w:tcBorders>
            <w:vAlign w:val="center"/>
          </w:tcPr>
          <w:p w14:paraId="75310250" w14:textId="0AD73A2D" w:rsidR="00AF017D" w:rsidRPr="00F76349" w:rsidRDefault="00AF017D" w:rsidP="00AF017D">
            <w:pPr>
              <w:jc w:val="center"/>
              <w:rPr>
                <w:rFonts w:ascii="仿宋" w:eastAsia="仿宋" w:hAnsi="仿宋" w:cs="宋体"/>
                <w:color w:val="000000"/>
                <w:sz w:val="22"/>
                <w:szCs w:val="22"/>
              </w:rPr>
            </w:pPr>
            <w:r w:rsidRPr="00F76349">
              <w:rPr>
                <w:rFonts w:ascii="仿宋" w:eastAsia="仿宋" w:hAnsi="仿宋" w:cs="等线" w:hint="eastAsia"/>
                <w:color w:val="000000"/>
                <w:kern w:val="0"/>
                <w:sz w:val="22"/>
                <w:szCs w:val="22"/>
              </w:rPr>
              <w:t>天津市北港职工医院射线装置应用项目</w:t>
            </w:r>
          </w:p>
        </w:tc>
        <w:tc>
          <w:tcPr>
            <w:tcW w:w="2551" w:type="dxa"/>
            <w:tcBorders>
              <w:top w:val="single" w:sz="4" w:space="0" w:color="auto"/>
              <w:left w:val="single" w:sz="4" w:space="0" w:color="auto"/>
              <w:bottom w:val="single" w:sz="4" w:space="0" w:color="auto"/>
              <w:right w:val="single" w:sz="4" w:space="0" w:color="auto"/>
            </w:tcBorders>
            <w:vAlign w:val="center"/>
          </w:tcPr>
          <w:p w14:paraId="7432A115" w14:textId="7DDF7B0E" w:rsidR="00AF017D" w:rsidRPr="00F76349" w:rsidRDefault="00AF017D" w:rsidP="00AF017D">
            <w:pPr>
              <w:jc w:val="center"/>
              <w:rPr>
                <w:rFonts w:ascii="仿宋" w:eastAsia="仿宋" w:hAnsi="仿宋"/>
                <w:sz w:val="24"/>
                <w:szCs w:val="24"/>
              </w:rPr>
            </w:pPr>
            <w:r w:rsidRPr="00F76349">
              <w:rPr>
                <w:rFonts w:ascii="仿宋" w:eastAsia="仿宋" w:hAnsi="仿宋" w:cs="等线" w:hint="eastAsia"/>
                <w:color w:val="000000"/>
                <w:kern w:val="0"/>
                <w:sz w:val="22"/>
                <w:szCs w:val="22"/>
              </w:rPr>
              <w:t>天津市北港职工医院</w:t>
            </w:r>
          </w:p>
        </w:tc>
        <w:tc>
          <w:tcPr>
            <w:tcW w:w="1560" w:type="dxa"/>
            <w:tcBorders>
              <w:top w:val="single" w:sz="4" w:space="0" w:color="auto"/>
              <w:left w:val="single" w:sz="4" w:space="0" w:color="auto"/>
              <w:bottom w:val="single" w:sz="4" w:space="0" w:color="auto"/>
              <w:right w:val="single" w:sz="4" w:space="0" w:color="auto"/>
            </w:tcBorders>
            <w:vAlign w:val="center"/>
          </w:tcPr>
          <w:p w14:paraId="555AA3BB" w14:textId="0180B676"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2022.3.28</w:t>
            </w:r>
          </w:p>
        </w:tc>
        <w:tc>
          <w:tcPr>
            <w:tcW w:w="1984" w:type="dxa"/>
            <w:tcBorders>
              <w:top w:val="single" w:sz="4" w:space="0" w:color="auto"/>
              <w:left w:val="single" w:sz="4" w:space="0" w:color="auto"/>
              <w:bottom w:val="single" w:sz="4" w:space="0" w:color="auto"/>
              <w:right w:val="single" w:sz="4" w:space="0" w:color="auto"/>
            </w:tcBorders>
            <w:vAlign w:val="center"/>
          </w:tcPr>
          <w:p w14:paraId="11481594" w14:textId="3A129977" w:rsidR="00AF017D" w:rsidRPr="0023099C" w:rsidRDefault="00AF017D" w:rsidP="00AF017D">
            <w:pPr>
              <w:jc w:val="center"/>
              <w:rPr>
                <w:rFonts w:ascii="仿宋" w:eastAsia="仿宋" w:hAnsi="仿宋"/>
                <w:sz w:val="24"/>
                <w:szCs w:val="24"/>
              </w:rPr>
            </w:pPr>
            <w:r w:rsidRPr="00296A49">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15707DAC" w14:textId="7392DEDE"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1791FE16" w14:textId="647CDA24"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56CD5A39" w14:textId="77777777" w:rsidR="00AF017D" w:rsidRPr="0023099C" w:rsidRDefault="00AF017D" w:rsidP="00AF017D">
            <w:pPr>
              <w:jc w:val="center"/>
              <w:rPr>
                <w:rFonts w:ascii="仿宋" w:eastAsia="仿宋" w:hAnsi="仿宋"/>
                <w:sz w:val="24"/>
                <w:szCs w:val="24"/>
              </w:rPr>
            </w:pPr>
          </w:p>
        </w:tc>
      </w:tr>
      <w:tr w:rsidR="00AF017D" w:rsidRPr="00EF20C5" w14:paraId="3367E6AE"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65C15E32" w14:textId="3AED8359" w:rsidR="00AF017D" w:rsidRPr="0023099C" w:rsidRDefault="00AF017D" w:rsidP="00AF017D">
            <w:pPr>
              <w:jc w:val="center"/>
              <w:rPr>
                <w:rFonts w:ascii="仿宋" w:eastAsia="仿宋" w:hAnsi="仿宋"/>
                <w:sz w:val="24"/>
                <w:szCs w:val="24"/>
              </w:rPr>
            </w:pPr>
            <w:r>
              <w:rPr>
                <w:rFonts w:ascii="仿宋" w:eastAsia="仿宋" w:hAnsi="仿宋"/>
                <w:sz w:val="24"/>
                <w:szCs w:val="24"/>
              </w:rPr>
              <w:t>40</w:t>
            </w:r>
          </w:p>
        </w:tc>
        <w:tc>
          <w:tcPr>
            <w:tcW w:w="3425" w:type="dxa"/>
            <w:tcBorders>
              <w:top w:val="single" w:sz="4" w:space="0" w:color="auto"/>
              <w:left w:val="single" w:sz="4" w:space="0" w:color="auto"/>
              <w:bottom w:val="single" w:sz="4" w:space="0" w:color="auto"/>
              <w:right w:val="single" w:sz="4" w:space="0" w:color="auto"/>
            </w:tcBorders>
            <w:vAlign w:val="center"/>
          </w:tcPr>
          <w:p w14:paraId="4647A1BE" w14:textId="24C97BB5"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海滨街港西污水处理厂提标改造工程</w:t>
            </w:r>
          </w:p>
        </w:tc>
        <w:tc>
          <w:tcPr>
            <w:tcW w:w="2551" w:type="dxa"/>
            <w:tcBorders>
              <w:top w:val="single" w:sz="4" w:space="0" w:color="auto"/>
              <w:left w:val="single" w:sz="4" w:space="0" w:color="auto"/>
              <w:bottom w:val="single" w:sz="4" w:space="0" w:color="auto"/>
              <w:right w:val="single" w:sz="4" w:space="0" w:color="auto"/>
            </w:tcBorders>
            <w:vAlign w:val="center"/>
          </w:tcPr>
          <w:p w14:paraId="4514E059" w14:textId="609BA66B"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天津市滨海新区人民政府海滨街道办事处</w:t>
            </w:r>
          </w:p>
        </w:tc>
        <w:tc>
          <w:tcPr>
            <w:tcW w:w="1560" w:type="dxa"/>
            <w:tcBorders>
              <w:top w:val="single" w:sz="4" w:space="0" w:color="auto"/>
              <w:left w:val="single" w:sz="4" w:space="0" w:color="auto"/>
              <w:bottom w:val="single" w:sz="4" w:space="0" w:color="auto"/>
              <w:right w:val="single" w:sz="4" w:space="0" w:color="auto"/>
            </w:tcBorders>
            <w:vAlign w:val="center"/>
          </w:tcPr>
          <w:p w14:paraId="4CEF8681" w14:textId="4E4C44A4"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2022.1.7</w:t>
            </w:r>
          </w:p>
        </w:tc>
        <w:tc>
          <w:tcPr>
            <w:tcW w:w="1984" w:type="dxa"/>
            <w:tcBorders>
              <w:top w:val="single" w:sz="4" w:space="0" w:color="auto"/>
              <w:left w:val="single" w:sz="4" w:space="0" w:color="auto"/>
              <w:bottom w:val="single" w:sz="4" w:space="0" w:color="auto"/>
              <w:right w:val="single" w:sz="4" w:space="0" w:color="auto"/>
            </w:tcBorders>
            <w:vAlign w:val="center"/>
          </w:tcPr>
          <w:p w14:paraId="1C07EA57" w14:textId="7D0C003A" w:rsidR="00AF017D" w:rsidRPr="0023099C" w:rsidRDefault="00AF017D" w:rsidP="00AF017D">
            <w:pPr>
              <w:jc w:val="center"/>
              <w:rPr>
                <w:rFonts w:ascii="仿宋" w:eastAsia="仿宋" w:hAnsi="仿宋"/>
                <w:sz w:val="24"/>
                <w:szCs w:val="24"/>
              </w:rPr>
            </w:pPr>
            <w:r w:rsidRPr="006B0B08">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76B5DF86" w14:textId="0A9130B1"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3A4D024E" w14:textId="7F05B516"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375E3018" w14:textId="77777777" w:rsidR="00AF017D" w:rsidRPr="0023099C" w:rsidRDefault="00AF017D" w:rsidP="00AF017D">
            <w:pPr>
              <w:jc w:val="center"/>
              <w:rPr>
                <w:rFonts w:ascii="仿宋" w:eastAsia="仿宋" w:hAnsi="仿宋"/>
                <w:sz w:val="24"/>
                <w:szCs w:val="24"/>
              </w:rPr>
            </w:pPr>
          </w:p>
        </w:tc>
      </w:tr>
      <w:tr w:rsidR="00AF017D" w:rsidRPr="00EF20C5" w14:paraId="154E16C7" w14:textId="77777777" w:rsidTr="00DC0440">
        <w:trPr>
          <w:trHeight w:val="983"/>
          <w:jc w:val="center"/>
        </w:trPr>
        <w:tc>
          <w:tcPr>
            <w:tcW w:w="901" w:type="dxa"/>
            <w:tcBorders>
              <w:top w:val="nil"/>
              <w:left w:val="single" w:sz="4" w:space="0" w:color="auto"/>
              <w:bottom w:val="single" w:sz="4" w:space="0" w:color="auto"/>
              <w:right w:val="single" w:sz="4" w:space="0" w:color="auto"/>
            </w:tcBorders>
            <w:vAlign w:val="center"/>
          </w:tcPr>
          <w:p w14:paraId="0DE1646A" w14:textId="3170FA17"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1</w:t>
            </w:r>
          </w:p>
        </w:tc>
        <w:tc>
          <w:tcPr>
            <w:tcW w:w="3425" w:type="dxa"/>
            <w:tcBorders>
              <w:top w:val="single" w:sz="4" w:space="0" w:color="auto"/>
              <w:left w:val="single" w:sz="4" w:space="0" w:color="auto"/>
              <w:bottom w:val="single" w:sz="4" w:space="0" w:color="auto"/>
              <w:right w:val="single" w:sz="4" w:space="0" w:color="auto"/>
            </w:tcBorders>
            <w:vAlign w:val="center"/>
          </w:tcPr>
          <w:p w14:paraId="1AD5F214" w14:textId="19011570" w:rsidR="00AF017D" w:rsidRPr="0023099C" w:rsidRDefault="00AF017D" w:rsidP="00AF017D">
            <w:pPr>
              <w:jc w:val="center"/>
              <w:rPr>
                <w:rFonts w:ascii="仿宋" w:eastAsia="仿宋" w:hAnsi="仿宋" w:cs="宋体"/>
                <w:color w:val="000000"/>
                <w:sz w:val="22"/>
                <w:szCs w:val="22"/>
              </w:rPr>
            </w:pPr>
            <w:r>
              <w:rPr>
                <w:rFonts w:ascii="仿宋" w:eastAsia="仿宋" w:hAnsi="仿宋" w:cs="仿宋" w:hint="eastAsia"/>
                <w:color w:val="000000"/>
                <w:sz w:val="22"/>
                <w:szCs w:val="22"/>
              </w:rPr>
              <w:t>中塘示范镇市政配套项目东区腾达北街（中福路</w:t>
            </w:r>
            <w:r>
              <w:rPr>
                <w:rFonts w:ascii="仿宋" w:eastAsia="仿宋" w:hAnsi="仿宋" w:cs="仿宋"/>
                <w:color w:val="000000"/>
                <w:sz w:val="22"/>
                <w:szCs w:val="22"/>
              </w:rPr>
              <w:t>-</w:t>
            </w:r>
            <w:r>
              <w:rPr>
                <w:rFonts w:ascii="仿宋" w:eastAsia="仿宋" w:hAnsi="仿宋" w:cs="仿宋" w:hint="eastAsia"/>
                <w:color w:val="000000"/>
                <w:sz w:val="22"/>
                <w:szCs w:val="22"/>
              </w:rPr>
              <w:t>万安路）工程项目</w:t>
            </w:r>
          </w:p>
        </w:tc>
        <w:tc>
          <w:tcPr>
            <w:tcW w:w="2551" w:type="dxa"/>
            <w:tcBorders>
              <w:top w:val="single" w:sz="4" w:space="0" w:color="auto"/>
              <w:left w:val="single" w:sz="4" w:space="0" w:color="auto"/>
              <w:bottom w:val="single" w:sz="4" w:space="0" w:color="auto"/>
              <w:right w:val="single" w:sz="4" w:space="0" w:color="auto"/>
            </w:tcBorders>
            <w:vAlign w:val="center"/>
          </w:tcPr>
          <w:p w14:paraId="1CB4AC41" w14:textId="59A03AAF"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sz w:val="22"/>
                <w:szCs w:val="22"/>
              </w:rPr>
              <w:t>天津市港城投资控股集团有限公司</w:t>
            </w:r>
          </w:p>
        </w:tc>
        <w:tc>
          <w:tcPr>
            <w:tcW w:w="1560" w:type="dxa"/>
            <w:tcBorders>
              <w:top w:val="single" w:sz="4" w:space="0" w:color="auto"/>
              <w:left w:val="single" w:sz="4" w:space="0" w:color="auto"/>
              <w:bottom w:val="single" w:sz="4" w:space="0" w:color="auto"/>
              <w:right w:val="single" w:sz="4" w:space="0" w:color="auto"/>
            </w:tcBorders>
            <w:vAlign w:val="center"/>
          </w:tcPr>
          <w:p w14:paraId="5A40FBEC" w14:textId="72F832F9"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2022.3.28</w:t>
            </w:r>
          </w:p>
        </w:tc>
        <w:tc>
          <w:tcPr>
            <w:tcW w:w="1984" w:type="dxa"/>
            <w:tcBorders>
              <w:top w:val="single" w:sz="4" w:space="0" w:color="auto"/>
              <w:left w:val="single" w:sz="4" w:space="0" w:color="auto"/>
              <w:bottom w:val="single" w:sz="4" w:space="0" w:color="auto"/>
              <w:right w:val="single" w:sz="4" w:space="0" w:color="auto"/>
            </w:tcBorders>
            <w:vAlign w:val="center"/>
          </w:tcPr>
          <w:p w14:paraId="0A0D836D" w14:textId="0923CD22" w:rsidR="00AF017D" w:rsidRPr="0023099C" w:rsidRDefault="00AF017D" w:rsidP="00AF017D">
            <w:pPr>
              <w:jc w:val="center"/>
              <w:rPr>
                <w:rFonts w:ascii="仿宋" w:eastAsia="仿宋" w:hAnsi="仿宋"/>
                <w:sz w:val="24"/>
                <w:szCs w:val="24"/>
              </w:rPr>
            </w:pPr>
            <w:r w:rsidRPr="00583D7A">
              <w:rPr>
                <w:rFonts w:ascii="仿宋" w:eastAsia="仿宋" w:hAnsi="仿宋" w:cs="宋体" w:hint="eastAsia"/>
                <w:color w:val="000000"/>
                <w:kern w:val="0"/>
                <w:sz w:val="24"/>
                <w:szCs w:val="24"/>
              </w:rPr>
              <w:t>调查取证完成</w:t>
            </w:r>
          </w:p>
        </w:tc>
        <w:tc>
          <w:tcPr>
            <w:tcW w:w="1701" w:type="dxa"/>
            <w:tcBorders>
              <w:top w:val="single" w:sz="4" w:space="0" w:color="auto"/>
              <w:left w:val="single" w:sz="4" w:space="0" w:color="auto"/>
              <w:bottom w:val="single" w:sz="4" w:space="0" w:color="auto"/>
              <w:right w:val="single" w:sz="4" w:space="0" w:color="auto"/>
            </w:tcBorders>
            <w:vAlign w:val="center"/>
          </w:tcPr>
          <w:p w14:paraId="43779549" w14:textId="42280D63" w:rsidR="00AF017D" w:rsidRPr="0023099C" w:rsidRDefault="00AF017D" w:rsidP="00AF017D">
            <w:pPr>
              <w:jc w:val="center"/>
              <w:rPr>
                <w:rFonts w:ascii="仿宋" w:eastAsia="仿宋" w:hAnsi="仿宋"/>
                <w:sz w:val="24"/>
                <w:szCs w:val="24"/>
              </w:rPr>
            </w:pPr>
            <w:r>
              <w:rPr>
                <w:rFonts w:ascii="仿宋" w:eastAsia="仿宋" w:hAnsi="仿宋" w:cs="仿宋" w:hint="eastAsia"/>
                <w:color w:val="000000"/>
                <w:kern w:val="0"/>
                <w:sz w:val="24"/>
                <w:szCs w:val="24"/>
              </w:rPr>
              <w:t>否</w:t>
            </w:r>
          </w:p>
        </w:tc>
        <w:tc>
          <w:tcPr>
            <w:tcW w:w="1701" w:type="dxa"/>
            <w:tcBorders>
              <w:top w:val="single" w:sz="4" w:space="0" w:color="auto"/>
              <w:left w:val="single" w:sz="4" w:space="0" w:color="auto"/>
              <w:bottom w:val="single" w:sz="4" w:space="0" w:color="auto"/>
              <w:right w:val="single" w:sz="4" w:space="0" w:color="auto"/>
            </w:tcBorders>
            <w:vAlign w:val="center"/>
          </w:tcPr>
          <w:p w14:paraId="5DA6DD32" w14:textId="15965B3F" w:rsidR="00AF017D" w:rsidRPr="0023099C" w:rsidRDefault="00AF017D" w:rsidP="00AF017D">
            <w:pPr>
              <w:jc w:val="center"/>
              <w:rPr>
                <w:rFonts w:ascii="仿宋" w:eastAsia="仿宋" w:hAnsi="仿宋"/>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6580B289" w14:textId="77777777" w:rsidR="00AF017D" w:rsidRPr="0023099C" w:rsidRDefault="00AF017D" w:rsidP="00AF017D">
            <w:pPr>
              <w:jc w:val="center"/>
              <w:rPr>
                <w:rFonts w:ascii="仿宋" w:eastAsia="仿宋" w:hAnsi="仿宋"/>
                <w:sz w:val="24"/>
                <w:szCs w:val="24"/>
              </w:rPr>
            </w:pPr>
          </w:p>
        </w:tc>
      </w:tr>
      <w:tr w:rsidR="00AF017D" w:rsidRPr="00EF20C5" w14:paraId="31EA22FE"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6FCC7E12" w14:textId="18AE56F2"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2</w:t>
            </w:r>
          </w:p>
        </w:tc>
        <w:tc>
          <w:tcPr>
            <w:tcW w:w="3425" w:type="dxa"/>
            <w:tcBorders>
              <w:top w:val="nil"/>
              <w:left w:val="nil"/>
              <w:bottom w:val="single" w:sz="4" w:space="0" w:color="auto"/>
              <w:right w:val="single" w:sz="4" w:space="0" w:color="auto"/>
            </w:tcBorders>
            <w:vAlign w:val="center"/>
          </w:tcPr>
          <w:p w14:paraId="130D7812" w14:textId="0F75E079"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中海油能源发展股份有限公司安全环保分公司碧海环保厂区改扩建项目</w:t>
            </w:r>
          </w:p>
        </w:tc>
        <w:tc>
          <w:tcPr>
            <w:tcW w:w="2551" w:type="dxa"/>
            <w:tcBorders>
              <w:top w:val="nil"/>
              <w:left w:val="nil"/>
              <w:bottom w:val="single" w:sz="4" w:space="0" w:color="auto"/>
              <w:right w:val="single" w:sz="4" w:space="0" w:color="auto"/>
            </w:tcBorders>
            <w:vAlign w:val="center"/>
          </w:tcPr>
          <w:p w14:paraId="06C40403" w14:textId="38312A45"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中海油能源发展股份有限公司安全环保分公司</w:t>
            </w:r>
          </w:p>
        </w:tc>
        <w:tc>
          <w:tcPr>
            <w:tcW w:w="1560" w:type="dxa"/>
            <w:tcBorders>
              <w:top w:val="nil"/>
              <w:left w:val="nil"/>
              <w:bottom w:val="single" w:sz="4" w:space="0" w:color="auto"/>
              <w:right w:val="single" w:sz="4" w:space="0" w:color="auto"/>
            </w:tcBorders>
            <w:vAlign w:val="center"/>
          </w:tcPr>
          <w:p w14:paraId="28DAA6C8" w14:textId="512F6844"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2022/2/21</w:t>
            </w:r>
          </w:p>
        </w:tc>
        <w:tc>
          <w:tcPr>
            <w:tcW w:w="1984" w:type="dxa"/>
            <w:tcBorders>
              <w:top w:val="nil"/>
              <w:left w:val="nil"/>
              <w:bottom w:val="single" w:sz="4" w:space="0" w:color="auto"/>
              <w:right w:val="single" w:sz="4" w:space="0" w:color="auto"/>
            </w:tcBorders>
            <w:vAlign w:val="center"/>
          </w:tcPr>
          <w:p w14:paraId="673D0944" w14:textId="33F4508F"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2B9961E7" w14:textId="3EC33D57"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364D997C" w14:textId="0B6EDEE7"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5A05F739" w14:textId="77777777" w:rsidR="00AF017D" w:rsidRPr="0023099C" w:rsidRDefault="00AF017D" w:rsidP="00AF017D">
            <w:pPr>
              <w:jc w:val="center"/>
              <w:rPr>
                <w:rFonts w:ascii="仿宋" w:eastAsia="仿宋" w:hAnsi="仿宋"/>
                <w:sz w:val="24"/>
                <w:szCs w:val="24"/>
              </w:rPr>
            </w:pPr>
          </w:p>
        </w:tc>
      </w:tr>
      <w:tr w:rsidR="00AF017D" w:rsidRPr="00EF20C5" w14:paraId="636F06DB"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7E4D4994" w14:textId="03BDAEAC"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3</w:t>
            </w:r>
          </w:p>
        </w:tc>
        <w:tc>
          <w:tcPr>
            <w:tcW w:w="3425" w:type="dxa"/>
            <w:tcBorders>
              <w:top w:val="nil"/>
              <w:left w:val="nil"/>
              <w:bottom w:val="single" w:sz="4" w:space="0" w:color="auto"/>
              <w:right w:val="single" w:sz="4" w:space="0" w:color="auto"/>
            </w:tcBorders>
            <w:vAlign w:val="center"/>
          </w:tcPr>
          <w:p w14:paraId="760CB4C3" w14:textId="6314FFB4"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天津市滨海新区塘沽永盛达石材经销处石材加工项目</w:t>
            </w:r>
          </w:p>
        </w:tc>
        <w:tc>
          <w:tcPr>
            <w:tcW w:w="2551" w:type="dxa"/>
            <w:tcBorders>
              <w:top w:val="nil"/>
              <w:left w:val="nil"/>
              <w:bottom w:val="single" w:sz="4" w:space="0" w:color="auto"/>
              <w:right w:val="single" w:sz="4" w:space="0" w:color="auto"/>
            </w:tcBorders>
            <w:vAlign w:val="center"/>
          </w:tcPr>
          <w:p w14:paraId="607FA2BC" w14:textId="37A29912"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天津市滨海新区塘沽永盛达石材经销处</w:t>
            </w:r>
          </w:p>
        </w:tc>
        <w:tc>
          <w:tcPr>
            <w:tcW w:w="1560" w:type="dxa"/>
            <w:tcBorders>
              <w:top w:val="nil"/>
              <w:left w:val="nil"/>
              <w:bottom w:val="single" w:sz="4" w:space="0" w:color="auto"/>
              <w:right w:val="single" w:sz="4" w:space="0" w:color="auto"/>
            </w:tcBorders>
            <w:vAlign w:val="center"/>
          </w:tcPr>
          <w:p w14:paraId="1B92F6EB" w14:textId="73D72AF7"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2022/2/9</w:t>
            </w:r>
          </w:p>
        </w:tc>
        <w:tc>
          <w:tcPr>
            <w:tcW w:w="1984" w:type="dxa"/>
            <w:tcBorders>
              <w:top w:val="nil"/>
              <w:left w:val="nil"/>
              <w:bottom w:val="single" w:sz="4" w:space="0" w:color="auto"/>
              <w:right w:val="single" w:sz="4" w:space="0" w:color="auto"/>
            </w:tcBorders>
            <w:vAlign w:val="center"/>
          </w:tcPr>
          <w:p w14:paraId="70174912" w14:textId="0CF65131" w:rsidR="00AF017D" w:rsidRPr="0023099C" w:rsidRDefault="00AF017D" w:rsidP="00AF017D">
            <w:pPr>
              <w:jc w:val="center"/>
              <w:rPr>
                <w:rFonts w:ascii="仿宋" w:eastAsia="仿宋" w:hAnsi="仿宋"/>
                <w:sz w:val="24"/>
                <w:szCs w:val="24"/>
              </w:rPr>
            </w:pPr>
            <w:r w:rsidRPr="00AF7F1F">
              <w:rPr>
                <w:rFonts w:ascii="仿宋" w:eastAsia="仿宋" w:hAnsi="仿宋" w:hint="eastAsia"/>
                <w:sz w:val="24"/>
                <w:szCs w:val="24"/>
              </w:rPr>
              <w:t>调查取证完成</w:t>
            </w:r>
          </w:p>
        </w:tc>
        <w:tc>
          <w:tcPr>
            <w:tcW w:w="1701" w:type="dxa"/>
            <w:tcBorders>
              <w:top w:val="nil"/>
              <w:left w:val="nil"/>
              <w:bottom w:val="single" w:sz="4" w:space="0" w:color="auto"/>
              <w:right w:val="single" w:sz="4" w:space="0" w:color="auto"/>
            </w:tcBorders>
            <w:vAlign w:val="center"/>
          </w:tcPr>
          <w:p w14:paraId="485B1E1E" w14:textId="60958430" w:rsidR="00AF017D" w:rsidRPr="0023099C" w:rsidRDefault="00AF017D" w:rsidP="00AF017D">
            <w:pPr>
              <w:jc w:val="center"/>
              <w:rPr>
                <w:rFonts w:ascii="仿宋" w:eastAsia="仿宋" w:hAnsi="仿宋"/>
                <w:sz w:val="24"/>
                <w:szCs w:val="24"/>
              </w:rPr>
            </w:pPr>
            <w:r w:rsidRPr="00AF7F1F">
              <w:rPr>
                <w:rFonts w:ascii="仿宋" w:eastAsia="仿宋" w:hAnsi="仿宋" w:hint="eastAsia"/>
                <w:sz w:val="24"/>
                <w:szCs w:val="24"/>
              </w:rPr>
              <w:t>否</w:t>
            </w:r>
          </w:p>
        </w:tc>
        <w:tc>
          <w:tcPr>
            <w:tcW w:w="1701" w:type="dxa"/>
            <w:tcBorders>
              <w:top w:val="nil"/>
              <w:left w:val="nil"/>
              <w:bottom w:val="single" w:sz="4" w:space="0" w:color="auto"/>
              <w:right w:val="single" w:sz="4" w:space="0" w:color="auto"/>
            </w:tcBorders>
            <w:vAlign w:val="center"/>
          </w:tcPr>
          <w:p w14:paraId="6A9F31FF" w14:textId="3769F299"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784E0050" w14:textId="77777777" w:rsidR="00AF017D" w:rsidRPr="0023099C" w:rsidRDefault="00AF017D" w:rsidP="00AF017D">
            <w:pPr>
              <w:jc w:val="center"/>
              <w:rPr>
                <w:rFonts w:ascii="仿宋" w:eastAsia="仿宋" w:hAnsi="仿宋"/>
                <w:sz w:val="24"/>
                <w:szCs w:val="24"/>
              </w:rPr>
            </w:pPr>
          </w:p>
        </w:tc>
      </w:tr>
      <w:tr w:rsidR="00AF017D" w:rsidRPr="00EF20C5" w14:paraId="201410F6"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3566DAE6" w14:textId="7A48B93E"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4</w:t>
            </w:r>
          </w:p>
        </w:tc>
        <w:tc>
          <w:tcPr>
            <w:tcW w:w="3425" w:type="dxa"/>
            <w:tcBorders>
              <w:top w:val="nil"/>
              <w:left w:val="nil"/>
              <w:bottom w:val="single" w:sz="4" w:space="0" w:color="auto"/>
              <w:right w:val="single" w:sz="4" w:space="0" w:color="auto"/>
            </w:tcBorders>
            <w:vAlign w:val="center"/>
          </w:tcPr>
          <w:p w14:paraId="45E86D24" w14:textId="62FD18E6"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洪雅苑</w:t>
            </w:r>
          </w:p>
        </w:tc>
        <w:tc>
          <w:tcPr>
            <w:tcW w:w="2551" w:type="dxa"/>
            <w:tcBorders>
              <w:top w:val="nil"/>
              <w:left w:val="nil"/>
              <w:bottom w:val="single" w:sz="4" w:space="0" w:color="auto"/>
              <w:right w:val="single" w:sz="4" w:space="0" w:color="auto"/>
            </w:tcBorders>
            <w:vAlign w:val="center"/>
          </w:tcPr>
          <w:p w14:paraId="00AFD1C7" w14:textId="22B12C3D"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洪雅苑</w:t>
            </w:r>
          </w:p>
        </w:tc>
        <w:tc>
          <w:tcPr>
            <w:tcW w:w="1560" w:type="dxa"/>
            <w:tcBorders>
              <w:top w:val="nil"/>
              <w:left w:val="nil"/>
              <w:bottom w:val="single" w:sz="4" w:space="0" w:color="auto"/>
              <w:right w:val="single" w:sz="4" w:space="0" w:color="auto"/>
            </w:tcBorders>
            <w:vAlign w:val="center"/>
          </w:tcPr>
          <w:p w14:paraId="740F6EA5" w14:textId="01FADD3B"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2022/2/11</w:t>
            </w:r>
          </w:p>
        </w:tc>
        <w:tc>
          <w:tcPr>
            <w:tcW w:w="1984" w:type="dxa"/>
            <w:tcBorders>
              <w:top w:val="nil"/>
              <w:left w:val="nil"/>
              <w:bottom w:val="single" w:sz="4" w:space="0" w:color="auto"/>
              <w:right w:val="single" w:sz="4" w:space="0" w:color="auto"/>
            </w:tcBorders>
            <w:vAlign w:val="center"/>
          </w:tcPr>
          <w:p w14:paraId="0F14A85B" w14:textId="4AD600DC"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268B662E" w14:textId="0EEBE6BE"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4CDBB240" w14:textId="768CB7A3"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23521C4A" w14:textId="77777777" w:rsidR="00AF017D" w:rsidRPr="0023099C" w:rsidRDefault="00AF017D" w:rsidP="00AF017D">
            <w:pPr>
              <w:jc w:val="center"/>
              <w:rPr>
                <w:rFonts w:ascii="仿宋" w:eastAsia="仿宋" w:hAnsi="仿宋"/>
                <w:sz w:val="24"/>
                <w:szCs w:val="24"/>
              </w:rPr>
            </w:pPr>
          </w:p>
        </w:tc>
      </w:tr>
      <w:tr w:rsidR="00AF017D" w:rsidRPr="00EF20C5" w14:paraId="2CB35A63"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3CDB6B2F" w14:textId="7A1A2944"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5</w:t>
            </w:r>
          </w:p>
        </w:tc>
        <w:tc>
          <w:tcPr>
            <w:tcW w:w="3425" w:type="dxa"/>
            <w:tcBorders>
              <w:top w:val="nil"/>
              <w:left w:val="nil"/>
              <w:bottom w:val="single" w:sz="4" w:space="0" w:color="auto"/>
              <w:right w:val="single" w:sz="4" w:space="0" w:color="auto"/>
            </w:tcBorders>
            <w:vAlign w:val="center"/>
          </w:tcPr>
          <w:p w14:paraId="48ABBE4B" w14:textId="0AFFD34E"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天津市滨海新区诚信卓越石材经营部石材加工项目</w:t>
            </w:r>
          </w:p>
        </w:tc>
        <w:tc>
          <w:tcPr>
            <w:tcW w:w="2551" w:type="dxa"/>
            <w:tcBorders>
              <w:top w:val="nil"/>
              <w:left w:val="nil"/>
              <w:bottom w:val="single" w:sz="4" w:space="0" w:color="auto"/>
              <w:right w:val="single" w:sz="4" w:space="0" w:color="auto"/>
            </w:tcBorders>
            <w:vAlign w:val="center"/>
          </w:tcPr>
          <w:p w14:paraId="7FB02360" w14:textId="135A075E"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天津市滨海新区诚信卓越石材经营部</w:t>
            </w:r>
          </w:p>
        </w:tc>
        <w:tc>
          <w:tcPr>
            <w:tcW w:w="1560" w:type="dxa"/>
            <w:tcBorders>
              <w:top w:val="nil"/>
              <w:left w:val="nil"/>
              <w:bottom w:val="single" w:sz="4" w:space="0" w:color="auto"/>
              <w:right w:val="single" w:sz="4" w:space="0" w:color="auto"/>
            </w:tcBorders>
            <w:vAlign w:val="center"/>
          </w:tcPr>
          <w:p w14:paraId="234A1BCE" w14:textId="7FD9652E"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2022/2/9</w:t>
            </w:r>
          </w:p>
        </w:tc>
        <w:tc>
          <w:tcPr>
            <w:tcW w:w="1984" w:type="dxa"/>
            <w:tcBorders>
              <w:top w:val="nil"/>
              <w:left w:val="nil"/>
              <w:bottom w:val="single" w:sz="4" w:space="0" w:color="auto"/>
              <w:right w:val="single" w:sz="4" w:space="0" w:color="auto"/>
            </w:tcBorders>
            <w:vAlign w:val="center"/>
          </w:tcPr>
          <w:p w14:paraId="6D19601C" w14:textId="211B886A"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01890DCF" w14:textId="384CFF68"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01E36697" w14:textId="0F6DE32D"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0BE35EAA" w14:textId="77777777" w:rsidR="00AF017D" w:rsidRPr="0023099C" w:rsidRDefault="00AF017D" w:rsidP="00AF017D">
            <w:pPr>
              <w:jc w:val="center"/>
              <w:rPr>
                <w:rFonts w:ascii="仿宋" w:eastAsia="仿宋" w:hAnsi="仿宋"/>
                <w:sz w:val="24"/>
                <w:szCs w:val="24"/>
              </w:rPr>
            </w:pPr>
          </w:p>
        </w:tc>
      </w:tr>
      <w:tr w:rsidR="00AF017D" w:rsidRPr="00EF20C5" w14:paraId="658333B4"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779F631F" w14:textId="7686AC41"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lastRenderedPageBreak/>
              <w:t>4</w:t>
            </w:r>
            <w:r>
              <w:rPr>
                <w:rFonts w:ascii="仿宋" w:eastAsia="仿宋" w:hAnsi="仿宋"/>
                <w:sz w:val="24"/>
                <w:szCs w:val="24"/>
              </w:rPr>
              <w:t>6</w:t>
            </w:r>
          </w:p>
        </w:tc>
        <w:tc>
          <w:tcPr>
            <w:tcW w:w="3425" w:type="dxa"/>
            <w:tcBorders>
              <w:top w:val="nil"/>
              <w:left w:val="nil"/>
              <w:bottom w:val="single" w:sz="4" w:space="0" w:color="auto"/>
              <w:right w:val="single" w:sz="4" w:space="0" w:color="auto"/>
            </w:tcBorders>
            <w:vAlign w:val="center"/>
          </w:tcPr>
          <w:p w14:paraId="38AA9738" w14:textId="7CEF1BC2"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水木清华园四期</w:t>
            </w:r>
          </w:p>
        </w:tc>
        <w:tc>
          <w:tcPr>
            <w:tcW w:w="2551" w:type="dxa"/>
            <w:tcBorders>
              <w:top w:val="nil"/>
              <w:left w:val="nil"/>
              <w:bottom w:val="single" w:sz="4" w:space="0" w:color="auto"/>
              <w:right w:val="single" w:sz="4" w:space="0" w:color="auto"/>
            </w:tcBorders>
            <w:vAlign w:val="center"/>
          </w:tcPr>
          <w:p w14:paraId="03781C09" w14:textId="7C08DFA7"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天津贻成实业集团有限公司</w:t>
            </w:r>
          </w:p>
        </w:tc>
        <w:tc>
          <w:tcPr>
            <w:tcW w:w="1560" w:type="dxa"/>
            <w:tcBorders>
              <w:top w:val="nil"/>
              <w:left w:val="nil"/>
              <w:bottom w:val="single" w:sz="4" w:space="0" w:color="auto"/>
              <w:right w:val="single" w:sz="4" w:space="0" w:color="auto"/>
            </w:tcBorders>
            <w:vAlign w:val="center"/>
          </w:tcPr>
          <w:p w14:paraId="31D82CD5" w14:textId="7B79055F"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2022/2/22</w:t>
            </w:r>
          </w:p>
        </w:tc>
        <w:tc>
          <w:tcPr>
            <w:tcW w:w="1984" w:type="dxa"/>
            <w:tcBorders>
              <w:top w:val="nil"/>
              <w:left w:val="nil"/>
              <w:bottom w:val="single" w:sz="4" w:space="0" w:color="auto"/>
              <w:right w:val="single" w:sz="4" w:space="0" w:color="auto"/>
            </w:tcBorders>
            <w:vAlign w:val="center"/>
          </w:tcPr>
          <w:p w14:paraId="4D3CBD9F" w14:textId="0409FE79"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2E43593A" w14:textId="0E7422A1"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68C2BF17" w14:textId="05B0EBAD"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1229B7F7" w14:textId="77777777" w:rsidR="00AF017D" w:rsidRPr="0023099C" w:rsidRDefault="00AF017D" w:rsidP="00AF017D">
            <w:pPr>
              <w:jc w:val="center"/>
              <w:rPr>
                <w:rFonts w:ascii="仿宋" w:eastAsia="仿宋" w:hAnsi="仿宋"/>
                <w:sz w:val="24"/>
                <w:szCs w:val="24"/>
              </w:rPr>
            </w:pPr>
          </w:p>
        </w:tc>
      </w:tr>
      <w:tr w:rsidR="00AF017D" w:rsidRPr="00EF20C5" w14:paraId="03C827DF"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75636A56" w14:textId="1FE5DEC0"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7</w:t>
            </w:r>
          </w:p>
        </w:tc>
        <w:tc>
          <w:tcPr>
            <w:tcW w:w="3425" w:type="dxa"/>
            <w:tcBorders>
              <w:top w:val="nil"/>
              <w:left w:val="nil"/>
              <w:bottom w:val="single" w:sz="4" w:space="0" w:color="auto"/>
              <w:right w:val="single" w:sz="4" w:space="0" w:color="auto"/>
            </w:tcBorders>
            <w:vAlign w:val="center"/>
          </w:tcPr>
          <w:p w14:paraId="01F35F4E" w14:textId="18613695"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天津市滨海新区供热集团有限公司2015年新河供热站锅炉烟气除尘改造工程项目</w:t>
            </w:r>
          </w:p>
        </w:tc>
        <w:tc>
          <w:tcPr>
            <w:tcW w:w="2551" w:type="dxa"/>
            <w:tcBorders>
              <w:top w:val="nil"/>
              <w:left w:val="nil"/>
              <w:bottom w:val="single" w:sz="4" w:space="0" w:color="auto"/>
              <w:right w:val="single" w:sz="4" w:space="0" w:color="auto"/>
            </w:tcBorders>
            <w:vAlign w:val="center"/>
          </w:tcPr>
          <w:p w14:paraId="709BE2C3" w14:textId="6477BF87"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天津市滨海新区供热集团有限公司2015年新河供热站锅炉烟气除尘改造工程项目</w:t>
            </w:r>
          </w:p>
        </w:tc>
        <w:tc>
          <w:tcPr>
            <w:tcW w:w="1560" w:type="dxa"/>
            <w:tcBorders>
              <w:top w:val="nil"/>
              <w:left w:val="nil"/>
              <w:bottom w:val="single" w:sz="4" w:space="0" w:color="auto"/>
              <w:right w:val="single" w:sz="4" w:space="0" w:color="auto"/>
            </w:tcBorders>
            <w:vAlign w:val="center"/>
          </w:tcPr>
          <w:p w14:paraId="27575239" w14:textId="60FB903B"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2022/2/14</w:t>
            </w:r>
          </w:p>
        </w:tc>
        <w:tc>
          <w:tcPr>
            <w:tcW w:w="1984" w:type="dxa"/>
            <w:tcBorders>
              <w:top w:val="nil"/>
              <w:left w:val="nil"/>
              <w:bottom w:val="single" w:sz="4" w:space="0" w:color="auto"/>
              <w:right w:val="single" w:sz="4" w:space="0" w:color="auto"/>
            </w:tcBorders>
            <w:vAlign w:val="center"/>
          </w:tcPr>
          <w:p w14:paraId="5BFA172B" w14:textId="7DC9F5C8"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2457AAE2" w14:textId="47E6F4EA"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524366E8" w14:textId="6F4DF368"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7ECFC511" w14:textId="77777777" w:rsidR="00AF017D" w:rsidRPr="0023099C" w:rsidRDefault="00AF017D" w:rsidP="00AF017D">
            <w:pPr>
              <w:jc w:val="center"/>
              <w:rPr>
                <w:rFonts w:ascii="仿宋" w:eastAsia="仿宋" w:hAnsi="仿宋"/>
                <w:sz w:val="24"/>
                <w:szCs w:val="24"/>
              </w:rPr>
            </w:pPr>
          </w:p>
        </w:tc>
      </w:tr>
      <w:tr w:rsidR="00AF017D" w:rsidRPr="00EF20C5" w14:paraId="71C1FD64"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30AE51E1" w14:textId="076338DF"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8</w:t>
            </w:r>
          </w:p>
        </w:tc>
        <w:tc>
          <w:tcPr>
            <w:tcW w:w="3425" w:type="dxa"/>
            <w:tcBorders>
              <w:top w:val="nil"/>
              <w:left w:val="nil"/>
              <w:bottom w:val="single" w:sz="4" w:space="0" w:color="auto"/>
              <w:right w:val="single" w:sz="4" w:space="0" w:color="auto"/>
            </w:tcBorders>
            <w:vAlign w:val="center"/>
          </w:tcPr>
          <w:p w14:paraId="2A880399" w14:textId="024E8735"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胜狮物流（天津）有限公司</w:t>
            </w:r>
          </w:p>
        </w:tc>
        <w:tc>
          <w:tcPr>
            <w:tcW w:w="2551" w:type="dxa"/>
            <w:tcBorders>
              <w:top w:val="nil"/>
              <w:left w:val="nil"/>
              <w:bottom w:val="single" w:sz="4" w:space="0" w:color="auto"/>
              <w:right w:val="single" w:sz="4" w:space="0" w:color="auto"/>
            </w:tcBorders>
            <w:vAlign w:val="center"/>
          </w:tcPr>
          <w:p w14:paraId="3EFEDCC6" w14:textId="19A5B9B3"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胜狮物流（天津）有限公司</w:t>
            </w:r>
          </w:p>
        </w:tc>
        <w:tc>
          <w:tcPr>
            <w:tcW w:w="1560" w:type="dxa"/>
            <w:tcBorders>
              <w:top w:val="nil"/>
              <w:left w:val="nil"/>
              <w:bottom w:val="single" w:sz="4" w:space="0" w:color="auto"/>
              <w:right w:val="single" w:sz="4" w:space="0" w:color="auto"/>
            </w:tcBorders>
            <w:vAlign w:val="center"/>
          </w:tcPr>
          <w:p w14:paraId="526869C0" w14:textId="05D1B969"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2022/1/24</w:t>
            </w:r>
          </w:p>
        </w:tc>
        <w:tc>
          <w:tcPr>
            <w:tcW w:w="1984" w:type="dxa"/>
            <w:tcBorders>
              <w:top w:val="nil"/>
              <w:left w:val="nil"/>
              <w:bottom w:val="single" w:sz="4" w:space="0" w:color="auto"/>
              <w:right w:val="single" w:sz="4" w:space="0" w:color="auto"/>
            </w:tcBorders>
            <w:vAlign w:val="center"/>
          </w:tcPr>
          <w:p w14:paraId="0AADD214" w14:textId="1CECE585"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49610F40" w14:textId="472DE3E0"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2B92D6C1" w14:textId="1C7FD964"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3B456F0C" w14:textId="77777777" w:rsidR="00AF017D" w:rsidRPr="0023099C" w:rsidRDefault="00AF017D" w:rsidP="00AF017D">
            <w:pPr>
              <w:jc w:val="center"/>
              <w:rPr>
                <w:rFonts w:ascii="仿宋" w:eastAsia="仿宋" w:hAnsi="仿宋"/>
                <w:sz w:val="24"/>
                <w:szCs w:val="24"/>
              </w:rPr>
            </w:pPr>
          </w:p>
        </w:tc>
      </w:tr>
      <w:tr w:rsidR="00AF017D" w:rsidRPr="00EF20C5" w14:paraId="4A761ECA"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3A22E3F5" w14:textId="26ECDE18"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9</w:t>
            </w:r>
          </w:p>
        </w:tc>
        <w:tc>
          <w:tcPr>
            <w:tcW w:w="3425" w:type="dxa"/>
            <w:tcBorders>
              <w:top w:val="nil"/>
              <w:left w:val="nil"/>
              <w:bottom w:val="single" w:sz="4" w:space="0" w:color="auto"/>
              <w:right w:val="single" w:sz="4" w:space="0" w:color="auto"/>
            </w:tcBorders>
            <w:vAlign w:val="center"/>
          </w:tcPr>
          <w:p w14:paraId="679006F1" w14:textId="468BE9EE"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天津市滨海新区磊泰隆石材经销处</w:t>
            </w:r>
          </w:p>
        </w:tc>
        <w:tc>
          <w:tcPr>
            <w:tcW w:w="2551" w:type="dxa"/>
            <w:tcBorders>
              <w:top w:val="nil"/>
              <w:left w:val="nil"/>
              <w:bottom w:val="single" w:sz="4" w:space="0" w:color="auto"/>
              <w:right w:val="single" w:sz="4" w:space="0" w:color="auto"/>
            </w:tcBorders>
            <w:vAlign w:val="center"/>
          </w:tcPr>
          <w:p w14:paraId="1B673CB2" w14:textId="009A3C56"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天津市滨海新区磊泰隆石材经销处</w:t>
            </w:r>
          </w:p>
        </w:tc>
        <w:tc>
          <w:tcPr>
            <w:tcW w:w="1560" w:type="dxa"/>
            <w:tcBorders>
              <w:top w:val="nil"/>
              <w:left w:val="nil"/>
              <w:bottom w:val="single" w:sz="4" w:space="0" w:color="auto"/>
              <w:right w:val="single" w:sz="4" w:space="0" w:color="auto"/>
            </w:tcBorders>
            <w:vAlign w:val="center"/>
          </w:tcPr>
          <w:p w14:paraId="629036C7" w14:textId="38095FCC"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2022/2/9</w:t>
            </w:r>
          </w:p>
        </w:tc>
        <w:tc>
          <w:tcPr>
            <w:tcW w:w="1984" w:type="dxa"/>
            <w:tcBorders>
              <w:top w:val="nil"/>
              <w:left w:val="nil"/>
              <w:bottom w:val="single" w:sz="4" w:space="0" w:color="auto"/>
              <w:right w:val="single" w:sz="4" w:space="0" w:color="auto"/>
            </w:tcBorders>
            <w:vAlign w:val="center"/>
          </w:tcPr>
          <w:p w14:paraId="51926063" w14:textId="35A2D112"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7788859C" w14:textId="423B7D80"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4B7AB519" w14:textId="6FC38780"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3D824AA3" w14:textId="77777777" w:rsidR="00AF017D" w:rsidRPr="0023099C" w:rsidRDefault="00AF017D" w:rsidP="00AF017D">
            <w:pPr>
              <w:jc w:val="center"/>
              <w:rPr>
                <w:rFonts w:ascii="仿宋" w:eastAsia="仿宋" w:hAnsi="仿宋"/>
                <w:sz w:val="24"/>
                <w:szCs w:val="24"/>
              </w:rPr>
            </w:pPr>
          </w:p>
        </w:tc>
      </w:tr>
      <w:tr w:rsidR="00AF017D" w:rsidRPr="00EF20C5" w14:paraId="76108649"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3088017A" w14:textId="71A3263B"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0</w:t>
            </w:r>
          </w:p>
        </w:tc>
        <w:tc>
          <w:tcPr>
            <w:tcW w:w="3425" w:type="dxa"/>
            <w:tcBorders>
              <w:top w:val="nil"/>
              <w:left w:val="nil"/>
              <w:bottom w:val="single" w:sz="4" w:space="0" w:color="auto"/>
              <w:right w:val="single" w:sz="4" w:space="0" w:color="auto"/>
            </w:tcBorders>
            <w:vAlign w:val="center"/>
          </w:tcPr>
          <w:p w14:paraId="6CAD73D8" w14:textId="7F4A68CB"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中海油能源发展股份有限公司管道工程分公司</w:t>
            </w:r>
          </w:p>
        </w:tc>
        <w:tc>
          <w:tcPr>
            <w:tcW w:w="2551" w:type="dxa"/>
            <w:tcBorders>
              <w:top w:val="nil"/>
              <w:left w:val="nil"/>
              <w:bottom w:val="single" w:sz="4" w:space="0" w:color="auto"/>
              <w:right w:val="single" w:sz="4" w:space="0" w:color="auto"/>
            </w:tcBorders>
            <w:vAlign w:val="center"/>
          </w:tcPr>
          <w:p w14:paraId="55420D18" w14:textId="64A33705"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中海油能源发展股份有限公司管道工程分公司</w:t>
            </w:r>
          </w:p>
        </w:tc>
        <w:tc>
          <w:tcPr>
            <w:tcW w:w="1560" w:type="dxa"/>
            <w:tcBorders>
              <w:top w:val="nil"/>
              <w:left w:val="nil"/>
              <w:bottom w:val="single" w:sz="4" w:space="0" w:color="auto"/>
              <w:right w:val="single" w:sz="4" w:space="0" w:color="auto"/>
            </w:tcBorders>
            <w:vAlign w:val="center"/>
          </w:tcPr>
          <w:p w14:paraId="61FD33A6" w14:textId="64829DA5"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2022/2/7</w:t>
            </w:r>
          </w:p>
        </w:tc>
        <w:tc>
          <w:tcPr>
            <w:tcW w:w="1984" w:type="dxa"/>
            <w:tcBorders>
              <w:top w:val="nil"/>
              <w:left w:val="nil"/>
              <w:bottom w:val="single" w:sz="4" w:space="0" w:color="auto"/>
              <w:right w:val="single" w:sz="4" w:space="0" w:color="auto"/>
            </w:tcBorders>
            <w:vAlign w:val="center"/>
          </w:tcPr>
          <w:p w14:paraId="49B350A7" w14:textId="0A74EFAA"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7F29FF57" w14:textId="431AFB37"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0935A34C" w14:textId="3B321FDA"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69C6434B" w14:textId="77777777" w:rsidR="00AF017D" w:rsidRPr="0023099C" w:rsidRDefault="00AF017D" w:rsidP="00AF017D">
            <w:pPr>
              <w:jc w:val="center"/>
              <w:rPr>
                <w:rFonts w:ascii="仿宋" w:eastAsia="仿宋" w:hAnsi="仿宋"/>
                <w:sz w:val="24"/>
                <w:szCs w:val="24"/>
              </w:rPr>
            </w:pPr>
          </w:p>
        </w:tc>
      </w:tr>
      <w:tr w:rsidR="00AF017D" w:rsidRPr="00EF20C5" w14:paraId="27F763D6"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72FC89E4" w14:textId="36E0077B"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1</w:t>
            </w:r>
          </w:p>
        </w:tc>
        <w:tc>
          <w:tcPr>
            <w:tcW w:w="3425" w:type="dxa"/>
            <w:tcBorders>
              <w:top w:val="nil"/>
              <w:left w:val="nil"/>
              <w:bottom w:val="single" w:sz="4" w:space="0" w:color="auto"/>
              <w:right w:val="single" w:sz="4" w:space="0" w:color="auto"/>
            </w:tcBorders>
            <w:vAlign w:val="bottom"/>
          </w:tcPr>
          <w:p w14:paraId="5D42D4E8" w14:textId="7D244F20"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天津市立兴景元石材装饰工程有限公司</w:t>
            </w:r>
          </w:p>
        </w:tc>
        <w:tc>
          <w:tcPr>
            <w:tcW w:w="2551" w:type="dxa"/>
            <w:tcBorders>
              <w:top w:val="nil"/>
              <w:left w:val="nil"/>
              <w:bottom w:val="single" w:sz="4" w:space="0" w:color="auto"/>
              <w:right w:val="single" w:sz="4" w:space="0" w:color="auto"/>
            </w:tcBorders>
            <w:vAlign w:val="bottom"/>
          </w:tcPr>
          <w:p w14:paraId="67EEA378" w14:textId="74FC6D97"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天津市立兴景元石材装饰工程有限公司</w:t>
            </w:r>
          </w:p>
        </w:tc>
        <w:tc>
          <w:tcPr>
            <w:tcW w:w="1560" w:type="dxa"/>
            <w:tcBorders>
              <w:top w:val="nil"/>
              <w:left w:val="nil"/>
              <w:bottom w:val="single" w:sz="4" w:space="0" w:color="auto"/>
              <w:right w:val="single" w:sz="4" w:space="0" w:color="auto"/>
            </w:tcBorders>
            <w:vAlign w:val="center"/>
          </w:tcPr>
          <w:p w14:paraId="49020E9B" w14:textId="13053A83"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2022/2/9</w:t>
            </w:r>
          </w:p>
        </w:tc>
        <w:tc>
          <w:tcPr>
            <w:tcW w:w="1984" w:type="dxa"/>
            <w:tcBorders>
              <w:top w:val="nil"/>
              <w:left w:val="nil"/>
              <w:bottom w:val="single" w:sz="4" w:space="0" w:color="auto"/>
              <w:right w:val="single" w:sz="4" w:space="0" w:color="auto"/>
            </w:tcBorders>
            <w:vAlign w:val="center"/>
          </w:tcPr>
          <w:p w14:paraId="6EF72C3E" w14:textId="52A690DD"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1B6941DC" w14:textId="5B106100"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301047CD" w14:textId="0CFCCCD5"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7B9F43C2" w14:textId="77777777" w:rsidR="00AF017D" w:rsidRPr="0023099C" w:rsidRDefault="00AF017D" w:rsidP="00AF017D">
            <w:pPr>
              <w:jc w:val="center"/>
              <w:rPr>
                <w:rFonts w:ascii="仿宋" w:eastAsia="仿宋" w:hAnsi="仿宋"/>
                <w:sz w:val="24"/>
                <w:szCs w:val="24"/>
              </w:rPr>
            </w:pPr>
          </w:p>
        </w:tc>
      </w:tr>
      <w:tr w:rsidR="00AF017D" w:rsidRPr="00EF20C5" w14:paraId="4F0DB739"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58BDD40B" w14:textId="4E472CF7"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2</w:t>
            </w:r>
          </w:p>
        </w:tc>
        <w:tc>
          <w:tcPr>
            <w:tcW w:w="3425" w:type="dxa"/>
            <w:tcBorders>
              <w:top w:val="nil"/>
              <w:left w:val="nil"/>
              <w:bottom w:val="single" w:sz="4" w:space="0" w:color="auto"/>
              <w:right w:val="single" w:sz="4" w:space="0" w:color="auto"/>
            </w:tcBorders>
            <w:vAlign w:val="bottom"/>
          </w:tcPr>
          <w:p w14:paraId="057C98E5" w14:textId="1E661A5D"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天津市滨海新区塘沽滨海联兴石材经销处</w:t>
            </w:r>
          </w:p>
        </w:tc>
        <w:tc>
          <w:tcPr>
            <w:tcW w:w="2551" w:type="dxa"/>
            <w:tcBorders>
              <w:top w:val="nil"/>
              <w:left w:val="nil"/>
              <w:bottom w:val="single" w:sz="4" w:space="0" w:color="auto"/>
              <w:right w:val="single" w:sz="4" w:space="0" w:color="auto"/>
            </w:tcBorders>
            <w:vAlign w:val="bottom"/>
          </w:tcPr>
          <w:p w14:paraId="18023614" w14:textId="4E0E21B3"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天津市滨海新区塘沽滨海联兴石材经销处</w:t>
            </w:r>
          </w:p>
        </w:tc>
        <w:tc>
          <w:tcPr>
            <w:tcW w:w="1560" w:type="dxa"/>
            <w:tcBorders>
              <w:top w:val="nil"/>
              <w:left w:val="nil"/>
              <w:bottom w:val="single" w:sz="4" w:space="0" w:color="auto"/>
              <w:right w:val="single" w:sz="4" w:space="0" w:color="auto"/>
            </w:tcBorders>
            <w:vAlign w:val="center"/>
          </w:tcPr>
          <w:p w14:paraId="27E1492D" w14:textId="0F2FA78C"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2022/2/9</w:t>
            </w:r>
          </w:p>
        </w:tc>
        <w:tc>
          <w:tcPr>
            <w:tcW w:w="1984" w:type="dxa"/>
            <w:tcBorders>
              <w:top w:val="nil"/>
              <w:left w:val="nil"/>
              <w:bottom w:val="single" w:sz="4" w:space="0" w:color="auto"/>
              <w:right w:val="single" w:sz="4" w:space="0" w:color="auto"/>
            </w:tcBorders>
            <w:vAlign w:val="center"/>
          </w:tcPr>
          <w:p w14:paraId="08C107C3" w14:textId="2AC4FF92"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70537118" w14:textId="628D46A6"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4C269AD5" w14:textId="594ACAAA"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000EB3A0" w14:textId="77777777" w:rsidR="00AF017D" w:rsidRPr="0023099C" w:rsidRDefault="00AF017D" w:rsidP="00AF017D">
            <w:pPr>
              <w:jc w:val="center"/>
              <w:rPr>
                <w:rFonts w:ascii="仿宋" w:eastAsia="仿宋" w:hAnsi="仿宋"/>
                <w:sz w:val="24"/>
                <w:szCs w:val="24"/>
              </w:rPr>
            </w:pPr>
          </w:p>
        </w:tc>
      </w:tr>
      <w:tr w:rsidR="00AF017D" w:rsidRPr="00EF20C5" w14:paraId="2F5AD884" w14:textId="77777777" w:rsidTr="00F76349">
        <w:trPr>
          <w:trHeight w:val="983"/>
          <w:jc w:val="center"/>
        </w:trPr>
        <w:tc>
          <w:tcPr>
            <w:tcW w:w="901" w:type="dxa"/>
            <w:tcBorders>
              <w:top w:val="nil"/>
              <w:left w:val="single" w:sz="4" w:space="0" w:color="auto"/>
              <w:bottom w:val="single" w:sz="4" w:space="0" w:color="auto"/>
              <w:right w:val="single" w:sz="4" w:space="0" w:color="auto"/>
            </w:tcBorders>
            <w:vAlign w:val="center"/>
          </w:tcPr>
          <w:p w14:paraId="5C3AE517" w14:textId="367FFDD4"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3</w:t>
            </w:r>
          </w:p>
        </w:tc>
        <w:tc>
          <w:tcPr>
            <w:tcW w:w="3425" w:type="dxa"/>
            <w:tcBorders>
              <w:top w:val="nil"/>
              <w:left w:val="nil"/>
              <w:bottom w:val="single" w:sz="4" w:space="0" w:color="auto"/>
              <w:right w:val="single" w:sz="4" w:space="0" w:color="auto"/>
            </w:tcBorders>
            <w:vAlign w:val="center"/>
          </w:tcPr>
          <w:p w14:paraId="5A739399" w14:textId="60DC3A80" w:rsidR="00AF017D" w:rsidRPr="00F76349" w:rsidRDefault="00AF017D" w:rsidP="00AF017D">
            <w:pPr>
              <w:jc w:val="center"/>
              <w:rPr>
                <w:rFonts w:ascii="仿宋" w:eastAsia="仿宋" w:hAnsi="仿宋" w:cs="宋体"/>
                <w:color w:val="000000" w:themeColor="text1"/>
                <w:sz w:val="22"/>
                <w:szCs w:val="22"/>
              </w:rPr>
            </w:pPr>
            <w:r w:rsidRPr="00F76349">
              <w:rPr>
                <w:rFonts w:ascii="仿宋" w:eastAsia="仿宋" w:hAnsi="仿宋" w:hint="eastAsia"/>
                <w:color w:val="000000" w:themeColor="text1"/>
                <w:sz w:val="22"/>
                <w:szCs w:val="22"/>
              </w:rPr>
              <w:t>中建新塘（天津）投资发展有限公司</w:t>
            </w:r>
          </w:p>
        </w:tc>
        <w:tc>
          <w:tcPr>
            <w:tcW w:w="2551" w:type="dxa"/>
            <w:tcBorders>
              <w:top w:val="nil"/>
              <w:left w:val="nil"/>
              <w:bottom w:val="single" w:sz="4" w:space="0" w:color="auto"/>
              <w:right w:val="single" w:sz="4" w:space="0" w:color="auto"/>
            </w:tcBorders>
            <w:vAlign w:val="center"/>
          </w:tcPr>
          <w:p w14:paraId="1EF2322B" w14:textId="7BBD256D" w:rsidR="00AF017D" w:rsidRPr="00F76349" w:rsidRDefault="00AF017D" w:rsidP="00AF017D">
            <w:pPr>
              <w:jc w:val="center"/>
              <w:rPr>
                <w:rFonts w:ascii="仿宋" w:eastAsia="仿宋" w:hAnsi="仿宋"/>
                <w:color w:val="000000" w:themeColor="text1"/>
                <w:sz w:val="24"/>
                <w:szCs w:val="24"/>
              </w:rPr>
            </w:pPr>
            <w:r w:rsidRPr="00F76349">
              <w:rPr>
                <w:rFonts w:ascii="仿宋" w:eastAsia="仿宋" w:hAnsi="仿宋" w:hint="eastAsia"/>
                <w:color w:val="000000" w:themeColor="text1"/>
                <w:sz w:val="22"/>
                <w:szCs w:val="22"/>
              </w:rPr>
              <w:t>中建新塘（天津）投资发展有限公司</w:t>
            </w:r>
          </w:p>
        </w:tc>
        <w:tc>
          <w:tcPr>
            <w:tcW w:w="1560" w:type="dxa"/>
            <w:tcBorders>
              <w:top w:val="nil"/>
              <w:left w:val="nil"/>
              <w:bottom w:val="single" w:sz="4" w:space="0" w:color="auto"/>
              <w:right w:val="single" w:sz="4" w:space="0" w:color="auto"/>
            </w:tcBorders>
            <w:vAlign w:val="center"/>
          </w:tcPr>
          <w:p w14:paraId="4C7B7071" w14:textId="2251BA24"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2022/1/24</w:t>
            </w:r>
          </w:p>
        </w:tc>
        <w:tc>
          <w:tcPr>
            <w:tcW w:w="1984" w:type="dxa"/>
            <w:tcBorders>
              <w:top w:val="nil"/>
              <w:left w:val="nil"/>
              <w:bottom w:val="single" w:sz="4" w:space="0" w:color="auto"/>
              <w:right w:val="single" w:sz="4" w:space="0" w:color="auto"/>
            </w:tcBorders>
            <w:vAlign w:val="center"/>
          </w:tcPr>
          <w:p w14:paraId="36956A34" w14:textId="2F4BD50D"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1D182DDA" w14:textId="0B39271F"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43A3B952" w14:textId="254DB9F2"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7B09504F" w14:textId="77777777" w:rsidR="00AF017D" w:rsidRPr="0023099C" w:rsidRDefault="00AF017D" w:rsidP="00AF017D">
            <w:pPr>
              <w:jc w:val="center"/>
              <w:rPr>
                <w:rFonts w:ascii="仿宋" w:eastAsia="仿宋" w:hAnsi="仿宋"/>
                <w:sz w:val="24"/>
                <w:szCs w:val="24"/>
              </w:rPr>
            </w:pPr>
          </w:p>
        </w:tc>
      </w:tr>
      <w:tr w:rsidR="00AF017D" w:rsidRPr="00EF20C5" w14:paraId="46BF82B3"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16F5AF26" w14:textId="216BF8C8"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lastRenderedPageBreak/>
              <w:t>5</w:t>
            </w:r>
            <w:r>
              <w:rPr>
                <w:rFonts w:ascii="仿宋" w:eastAsia="仿宋" w:hAnsi="仿宋"/>
                <w:sz w:val="24"/>
                <w:szCs w:val="24"/>
              </w:rPr>
              <w:t>4</w:t>
            </w:r>
          </w:p>
        </w:tc>
        <w:tc>
          <w:tcPr>
            <w:tcW w:w="3425" w:type="dxa"/>
            <w:tcBorders>
              <w:top w:val="nil"/>
              <w:left w:val="nil"/>
              <w:bottom w:val="single" w:sz="4" w:space="0" w:color="auto"/>
              <w:right w:val="single" w:sz="4" w:space="0" w:color="auto"/>
            </w:tcBorders>
            <w:vAlign w:val="bottom"/>
          </w:tcPr>
          <w:p w14:paraId="6A4CFBCD" w14:textId="2A9E8A1C"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天津市汇鑫美福石材有限公司石材加工项目</w:t>
            </w:r>
          </w:p>
        </w:tc>
        <w:tc>
          <w:tcPr>
            <w:tcW w:w="2551" w:type="dxa"/>
            <w:tcBorders>
              <w:top w:val="nil"/>
              <w:left w:val="nil"/>
              <w:bottom w:val="single" w:sz="4" w:space="0" w:color="auto"/>
              <w:right w:val="single" w:sz="4" w:space="0" w:color="auto"/>
            </w:tcBorders>
            <w:vAlign w:val="bottom"/>
          </w:tcPr>
          <w:p w14:paraId="2664CDC0" w14:textId="1F251057"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天津市汇鑫美福石材有限公司</w:t>
            </w:r>
          </w:p>
        </w:tc>
        <w:tc>
          <w:tcPr>
            <w:tcW w:w="1560" w:type="dxa"/>
            <w:tcBorders>
              <w:top w:val="nil"/>
              <w:left w:val="nil"/>
              <w:bottom w:val="single" w:sz="4" w:space="0" w:color="auto"/>
              <w:right w:val="single" w:sz="4" w:space="0" w:color="auto"/>
            </w:tcBorders>
            <w:vAlign w:val="center"/>
          </w:tcPr>
          <w:p w14:paraId="04361645" w14:textId="6BF0ADF9"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2022/2/9</w:t>
            </w:r>
          </w:p>
        </w:tc>
        <w:tc>
          <w:tcPr>
            <w:tcW w:w="1984" w:type="dxa"/>
            <w:tcBorders>
              <w:top w:val="nil"/>
              <w:left w:val="nil"/>
              <w:bottom w:val="single" w:sz="4" w:space="0" w:color="auto"/>
              <w:right w:val="single" w:sz="4" w:space="0" w:color="auto"/>
            </w:tcBorders>
            <w:vAlign w:val="center"/>
          </w:tcPr>
          <w:p w14:paraId="2A010E8A" w14:textId="0B4F1788" w:rsidR="00AF017D" w:rsidRPr="00583D7A" w:rsidRDefault="00AF017D" w:rsidP="00AF017D">
            <w:pPr>
              <w:jc w:val="center"/>
              <w:rPr>
                <w:rFonts w:ascii="仿宋" w:eastAsia="仿宋" w:hAnsi="仿宋" w:cs="宋体"/>
                <w:color w:val="000000"/>
                <w:kern w:val="0"/>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059783D3" w14:textId="7446696F"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20A8F844" w14:textId="31E338C1"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0D490E8A" w14:textId="77777777" w:rsidR="00AF017D" w:rsidRPr="0023099C" w:rsidRDefault="00AF017D" w:rsidP="00AF017D">
            <w:pPr>
              <w:jc w:val="center"/>
              <w:rPr>
                <w:rFonts w:ascii="仿宋" w:eastAsia="仿宋" w:hAnsi="仿宋"/>
                <w:sz w:val="24"/>
                <w:szCs w:val="24"/>
              </w:rPr>
            </w:pPr>
          </w:p>
        </w:tc>
      </w:tr>
      <w:tr w:rsidR="00AF017D" w:rsidRPr="00EF20C5" w14:paraId="38669249"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3C05DA34" w14:textId="4CDDE82B"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5</w:t>
            </w:r>
          </w:p>
        </w:tc>
        <w:tc>
          <w:tcPr>
            <w:tcW w:w="3425" w:type="dxa"/>
            <w:tcBorders>
              <w:top w:val="nil"/>
              <w:left w:val="nil"/>
              <w:bottom w:val="single" w:sz="4" w:space="0" w:color="auto"/>
              <w:right w:val="single" w:sz="4" w:space="0" w:color="auto"/>
            </w:tcBorders>
            <w:vAlign w:val="center"/>
          </w:tcPr>
          <w:p w14:paraId="4790DA2D" w14:textId="4C47CDE5"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2017年滨海新区绿化专项国家安全局西侧三角地绿化工程</w:t>
            </w:r>
          </w:p>
        </w:tc>
        <w:tc>
          <w:tcPr>
            <w:tcW w:w="2551" w:type="dxa"/>
            <w:tcBorders>
              <w:top w:val="nil"/>
              <w:left w:val="nil"/>
              <w:bottom w:val="single" w:sz="4" w:space="0" w:color="auto"/>
              <w:right w:val="single" w:sz="4" w:space="0" w:color="auto"/>
            </w:tcBorders>
            <w:vAlign w:val="center"/>
          </w:tcPr>
          <w:p w14:paraId="1B0ECFA9" w14:textId="79B2ACB8"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天津市滨海新区环境建设投资有限公司</w:t>
            </w:r>
          </w:p>
        </w:tc>
        <w:tc>
          <w:tcPr>
            <w:tcW w:w="1560" w:type="dxa"/>
            <w:tcBorders>
              <w:top w:val="nil"/>
              <w:left w:val="nil"/>
              <w:bottom w:val="single" w:sz="4" w:space="0" w:color="auto"/>
              <w:right w:val="single" w:sz="4" w:space="0" w:color="auto"/>
            </w:tcBorders>
            <w:vAlign w:val="center"/>
          </w:tcPr>
          <w:p w14:paraId="22413BAC" w14:textId="56990993"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2022/3/22</w:t>
            </w:r>
          </w:p>
        </w:tc>
        <w:tc>
          <w:tcPr>
            <w:tcW w:w="1984" w:type="dxa"/>
            <w:tcBorders>
              <w:top w:val="nil"/>
              <w:left w:val="nil"/>
              <w:bottom w:val="single" w:sz="4" w:space="0" w:color="auto"/>
              <w:right w:val="single" w:sz="4" w:space="0" w:color="auto"/>
            </w:tcBorders>
            <w:vAlign w:val="center"/>
          </w:tcPr>
          <w:p w14:paraId="3B9AEE95" w14:textId="48113A9F" w:rsidR="00AF017D" w:rsidRPr="00583D7A" w:rsidRDefault="00AF017D" w:rsidP="00AF017D">
            <w:pPr>
              <w:jc w:val="center"/>
              <w:rPr>
                <w:rFonts w:ascii="仿宋" w:eastAsia="仿宋" w:hAnsi="仿宋" w:cs="宋体"/>
                <w:color w:val="000000"/>
                <w:kern w:val="0"/>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41BF8D57" w14:textId="5802C704"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6C9E19D2" w14:textId="750514A9"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0851779E" w14:textId="77777777" w:rsidR="00AF017D" w:rsidRPr="0023099C" w:rsidRDefault="00AF017D" w:rsidP="00AF017D">
            <w:pPr>
              <w:jc w:val="center"/>
              <w:rPr>
                <w:rFonts w:ascii="仿宋" w:eastAsia="仿宋" w:hAnsi="仿宋"/>
                <w:sz w:val="24"/>
                <w:szCs w:val="24"/>
              </w:rPr>
            </w:pPr>
          </w:p>
        </w:tc>
      </w:tr>
      <w:tr w:rsidR="00AF017D" w:rsidRPr="00EF20C5" w14:paraId="3822EB70"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5206C29A" w14:textId="13D19289"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6</w:t>
            </w:r>
          </w:p>
        </w:tc>
        <w:tc>
          <w:tcPr>
            <w:tcW w:w="3425" w:type="dxa"/>
            <w:tcBorders>
              <w:top w:val="nil"/>
              <w:left w:val="nil"/>
              <w:bottom w:val="single" w:sz="4" w:space="0" w:color="auto"/>
              <w:right w:val="single" w:sz="4" w:space="0" w:color="auto"/>
            </w:tcBorders>
            <w:vAlign w:val="center"/>
          </w:tcPr>
          <w:p w14:paraId="68645DBE" w14:textId="7D99DBCF"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 xml:space="preserve">天津港物流发展有限公司中材堆场污水处理站工程   </w:t>
            </w:r>
          </w:p>
        </w:tc>
        <w:tc>
          <w:tcPr>
            <w:tcW w:w="2551" w:type="dxa"/>
            <w:tcBorders>
              <w:top w:val="nil"/>
              <w:left w:val="nil"/>
              <w:bottom w:val="single" w:sz="4" w:space="0" w:color="auto"/>
              <w:right w:val="single" w:sz="4" w:space="0" w:color="auto"/>
            </w:tcBorders>
            <w:vAlign w:val="center"/>
          </w:tcPr>
          <w:p w14:paraId="6D6D2D05" w14:textId="1292A1F7"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 xml:space="preserve">天津港物流发展有限公司 </w:t>
            </w:r>
          </w:p>
        </w:tc>
        <w:tc>
          <w:tcPr>
            <w:tcW w:w="1560" w:type="dxa"/>
            <w:tcBorders>
              <w:top w:val="nil"/>
              <w:left w:val="nil"/>
              <w:bottom w:val="single" w:sz="4" w:space="0" w:color="auto"/>
              <w:right w:val="single" w:sz="4" w:space="0" w:color="auto"/>
            </w:tcBorders>
            <w:vAlign w:val="center"/>
          </w:tcPr>
          <w:p w14:paraId="10650158" w14:textId="1E5C4DAF"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2022/2/9</w:t>
            </w:r>
          </w:p>
        </w:tc>
        <w:tc>
          <w:tcPr>
            <w:tcW w:w="1984" w:type="dxa"/>
            <w:tcBorders>
              <w:top w:val="nil"/>
              <w:left w:val="nil"/>
              <w:bottom w:val="single" w:sz="4" w:space="0" w:color="auto"/>
              <w:right w:val="single" w:sz="4" w:space="0" w:color="auto"/>
            </w:tcBorders>
            <w:vAlign w:val="center"/>
          </w:tcPr>
          <w:p w14:paraId="0DF14F6F" w14:textId="561CFAF4" w:rsidR="00AF017D" w:rsidRPr="00583D7A" w:rsidRDefault="00AF017D" w:rsidP="00AF017D">
            <w:pPr>
              <w:jc w:val="center"/>
              <w:rPr>
                <w:rFonts w:ascii="仿宋" w:eastAsia="仿宋" w:hAnsi="仿宋" w:cs="宋体"/>
                <w:color w:val="000000"/>
                <w:kern w:val="0"/>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7D810D38" w14:textId="30D44E50"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5AE50A83" w14:textId="5EF67B59"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1FD13675" w14:textId="77777777" w:rsidR="00AF017D" w:rsidRPr="0023099C" w:rsidRDefault="00AF017D" w:rsidP="00AF017D">
            <w:pPr>
              <w:jc w:val="center"/>
              <w:rPr>
                <w:rFonts w:ascii="仿宋" w:eastAsia="仿宋" w:hAnsi="仿宋"/>
                <w:sz w:val="24"/>
                <w:szCs w:val="24"/>
              </w:rPr>
            </w:pPr>
          </w:p>
        </w:tc>
      </w:tr>
      <w:tr w:rsidR="00AF017D" w:rsidRPr="00EF20C5" w14:paraId="28A5E702"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2EAF05B9" w14:textId="1BF28B8B"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7</w:t>
            </w:r>
          </w:p>
        </w:tc>
        <w:tc>
          <w:tcPr>
            <w:tcW w:w="3425" w:type="dxa"/>
            <w:tcBorders>
              <w:top w:val="nil"/>
              <w:left w:val="nil"/>
              <w:bottom w:val="single" w:sz="4" w:space="0" w:color="auto"/>
              <w:right w:val="single" w:sz="4" w:space="0" w:color="auto"/>
            </w:tcBorders>
            <w:vAlign w:val="center"/>
          </w:tcPr>
          <w:p w14:paraId="0B7B627A" w14:textId="5BCD2D93"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2017年滨海新区绿化专项工程香蕉岛周边绿化工程</w:t>
            </w:r>
          </w:p>
        </w:tc>
        <w:tc>
          <w:tcPr>
            <w:tcW w:w="2551" w:type="dxa"/>
            <w:tcBorders>
              <w:top w:val="nil"/>
              <w:left w:val="nil"/>
              <w:bottom w:val="single" w:sz="4" w:space="0" w:color="auto"/>
              <w:right w:val="single" w:sz="4" w:space="0" w:color="auto"/>
            </w:tcBorders>
            <w:vAlign w:val="center"/>
          </w:tcPr>
          <w:p w14:paraId="177D94C0" w14:textId="695A4A6C"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天津市滨海新区环境建设投资有限公司</w:t>
            </w:r>
          </w:p>
        </w:tc>
        <w:tc>
          <w:tcPr>
            <w:tcW w:w="1560" w:type="dxa"/>
            <w:tcBorders>
              <w:top w:val="nil"/>
              <w:left w:val="nil"/>
              <w:bottom w:val="single" w:sz="4" w:space="0" w:color="auto"/>
              <w:right w:val="single" w:sz="4" w:space="0" w:color="auto"/>
            </w:tcBorders>
            <w:vAlign w:val="center"/>
          </w:tcPr>
          <w:p w14:paraId="47C04697" w14:textId="47E61243"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2022/3/23</w:t>
            </w:r>
          </w:p>
        </w:tc>
        <w:tc>
          <w:tcPr>
            <w:tcW w:w="1984" w:type="dxa"/>
            <w:tcBorders>
              <w:top w:val="nil"/>
              <w:left w:val="nil"/>
              <w:bottom w:val="single" w:sz="4" w:space="0" w:color="auto"/>
              <w:right w:val="single" w:sz="4" w:space="0" w:color="auto"/>
            </w:tcBorders>
            <w:vAlign w:val="center"/>
          </w:tcPr>
          <w:p w14:paraId="3660FB94" w14:textId="605765EF" w:rsidR="00AF017D" w:rsidRPr="00583D7A" w:rsidRDefault="00AF017D" w:rsidP="00AF017D">
            <w:pPr>
              <w:jc w:val="center"/>
              <w:rPr>
                <w:rFonts w:ascii="仿宋" w:eastAsia="仿宋" w:hAnsi="仿宋" w:cs="宋体"/>
                <w:color w:val="000000"/>
                <w:kern w:val="0"/>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41A025BF" w14:textId="13EE7A9D"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37D4E714" w14:textId="30E6EB29"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7DB1CA2C" w14:textId="77777777" w:rsidR="00AF017D" w:rsidRPr="0023099C" w:rsidRDefault="00AF017D" w:rsidP="00AF017D">
            <w:pPr>
              <w:jc w:val="center"/>
              <w:rPr>
                <w:rFonts w:ascii="仿宋" w:eastAsia="仿宋" w:hAnsi="仿宋"/>
                <w:sz w:val="24"/>
                <w:szCs w:val="24"/>
              </w:rPr>
            </w:pPr>
          </w:p>
        </w:tc>
      </w:tr>
      <w:tr w:rsidR="00AF017D" w:rsidRPr="00EF20C5" w14:paraId="5A82CA62"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7F9BF64A" w14:textId="295B3A67"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8</w:t>
            </w:r>
          </w:p>
        </w:tc>
        <w:tc>
          <w:tcPr>
            <w:tcW w:w="3425" w:type="dxa"/>
            <w:tcBorders>
              <w:top w:val="nil"/>
              <w:left w:val="nil"/>
              <w:bottom w:val="single" w:sz="4" w:space="0" w:color="auto"/>
              <w:right w:val="single" w:sz="4" w:space="0" w:color="auto"/>
            </w:tcBorders>
            <w:vAlign w:val="center"/>
          </w:tcPr>
          <w:p w14:paraId="1D44686D" w14:textId="3EE28505" w:rsidR="00AF017D" w:rsidRPr="00F76349" w:rsidRDefault="00AF017D" w:rsidP="00AF017D">
            <w:pPr>
              <w:jc w:val="center"/>
              <w:rPr>
                <w:rFonts w:ascii="仿宋" w:eastAsia="仿宋" w:hAnsi="仿宋" w:cs="宋体"/>
                <w:color w:val="000000" w:themeColor="text1"/>
                <w:sz w:val="22"/>
                <w:szCs w:val="22"/>
              </w:rPr>
            </w:pPr>
            <w:r w:rsidRPr="00F76349">
              <w:rPr>
                <w:rFonts w:ascii="仿宋" w:eastAsia="仿宋" w:hAnsi="仿宋" w:hint="eastAsia"/>
                <w:color w:val="000000" w:themeColor="text1"/>
                <w:sz w:val="22"/>
                <w:szCs w:val="22"/>
              </w:rPr>
              <w:t>天津联通塘沽盐场五扬基站（120116908000001509）建设项目</w:t>
            </w:r>
          </w:p>
        </w:tc>
        <w:tc>
          <w:tcPr>
            <w:tcW w:w="2551" w:type="dxa"/>
            <w:tcBorders>
              <w:top w:val="nil"/>
              <w:left w:val="nil"/>
              <w:bottom w:val="single" w:sz="4" w:space="0" w:color="auto"/>
              <w:right w:val="single" w:sz="4" w:space="0" w:color="auto"/>
            </w:tcBorders>
            <w:vAlign w:val="center"/>
          </w:tcPr>
          <w:p w14:paraId="6466D4AB" w14:textId="1315DC33" w:rsidR="00AF017D" w:rsidRPr="00F76349" w:rsidRDefault="00AF017D" w:rsidP="00AF017D">
            <w:pPr>
              <w:jc w:val="center"/>
              <w:rPr>
                <w:rFonts w:ascii="仿宋" w:eastAsia="仿宋" w:hAnsi="仿宋"/>
                <w:color w:val="000000" w:themeColor="text1"/>
                <w:sz w:val="24"/>
                <w:szCs w:val="24"/>
              </w:rPr>
            </w:pPr>
            <w:r w:rsidRPr="00F76349">
              <w:rPr>
                <w:rFonts w:ascii="仿宋" w:eastAsia="仿宋" w:hAnsi="仿宋" w:hint="eastAsia"/>
                <w:color w:val="000000" w:themeColor="text1"/>
                <w:sz w:val="22"/>
                <w:szCs w:val="22"/>
              </w:rPr>
              <w:t>中国联合网络通信有限公司天津市分公司</w:t>
            </w:r>
          </w:p>
        </w:tc>
        <w:tc>
          <w:tcPr>
            <w:tcW w:w="1560" w:type="dxa"/>
            <w:tcBorders>
              <w:top w:val="nil"/>
              <w:left w:val="nil"/>
              <w:bottom w:val="single" w:sz="4" w:space="0" w:color="auto"/>
              <w:right w:val="single" w:sz="4" w:space="0" w:color="auto"/>
            </w:tcBorders>
            <w:vAlign w:val="center"/>
          </w:tcPr>
          <w:p w14:paraId="57F9915E" w14:textId="48AD39AA"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2022/2/10</w:t>
            </w:r>
          </w:p>
        </w:tc>
        <w:tc>
          <w:tcPr>
            <w:tcW w:w="1984" w:type="dxa"/>
            <w:tcBorders>
              <w:top w:val="nil"/>
              <w:left w:val="nil"/>
              <w:bottom w:val="single" w:sz="4" w:space="0" w:color="auto"/>
              <w:right w:val="single" w:sz="4" w:space="0" w:color="auto"/>
            </w:tcBorders>
            <w:vAlign w:val="center"/>
          </w:tcPr>
          <w:p w14:paraId="1C4A968C" w14:textId="3889FDE2" w:rsidR="00AF017D" w:rsidRPr="00583D7A" w:rsidRDefault="00AF017D" w:rsidP="00AF017D">
            <w:pPr>
              <w:jc w:val="center"/>
              <w:rPr>
                <w:rFonts w:ascii="仿宋" w:eastAsia="仿宋" w:hAnsi="仿宋" w:cs="宋体"/>
                <w:color w:val="000000"/>
                <w:kern w:val="0"/>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747E32B3" w14:textId="20DD99C0"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286C05EC" w14:textId="25D857F7"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532C032D" w14:textId="77777777" w:rsidR="00AF017D" w:rsidRPr="0023099C" w:rsidRDefault="00AF017D" w:rsidP="00AF017D">
            <w:pPr>
              <w:jc w:val="center"/>
              <w:rPr>
                <w:rFonts w:ascii="仿宋" w:eastAsia="仿宋" w:hAnsi="仿宋"/>
                <w:sz w:val="24"/>
                <w:szCs w:val="24"/>
              </w:rPr>
            </w:pPr>
          </w:p>
        </w:tc>
      </w:tr>
      <w:tr w:rsidR="00AF017D" w:rsidRPr="00EF20C5" w14:paraId="6EF99FE3"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669B0729" w14:textId="3F4F8887" w:rsidR="00AF017D" w:rsidRPr="0023099C" w:rsidRDefault="00AF017D" w:rsidP="00AF017D">
            <w:pPr>
              <w:jc w:val="center"/>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9</w:t>
            </w:r>
          </w:p>
        </w:tc>
        <w:tc>
          <w:tcPr>
            <w:tcW w:w="3425" w:type="dxa"/>
            <w:tcBorders>
              <w:top w:val="nil"/>
              <w:left w:val="nil"/>
              <w:bottom w:val="single" w:sz="4" w:space="0" w:color="auto"/>
              <w:right w:val="single" w:sz="4" w:space="0" w:color="auto"/>
            </w:tcBorders>
            <w:vAlign w:val="center"/>
          </w:tcPr>
          <w:p w14:paraId="646EAFDF" w14:textId="70601BA3" w:rsidR="00AF017D" w:rsidRPr="0023099C" w:rsidRDefault="00AF017D" w:rsidP="00AF017D">
            <w:pPr>
              <w:jc w:val="center"/>
              <w:rPr>
                <w:rFonts w:ascii="仿宋" w:eastAsia="仿宋" w:hAnsi="仿宋" w:cs="宋体"/>
                <w:color w:val="000000"/>
                <w:sz w:val="22"/>
                <w:szCs w:val="22"/>
              </w:rPr>
            </w:pPr>
            <w:r>
              <w:rPr>
                <w:rFonts w:ascii="仿宋" w:eastAsia="仿宋" w:hAnsi="仿宋" w:hint="eastAsia"/>
                <w:color w:val="000000"/>
                <w:sz w:val="22"/>
                <w:szCs w:val="22"/>
              </w:rPr>
              <w:t>天津滨海新区好日子餐厅项目</w:t>
            </w:r>
          </w:p>
        </w:tc>
        <w:tc>
          <w:tcPr>
            <w:tcW w:w="2551" w:type="dxa"/>
            <w:tcBorders>
              <w:top w:val="nil"/>
              <w:left w:val="nil"/>
              <w:bottom w:val="single" w:sz="4" w:space="0" w:color="auto"/>
              <w:right w:val="single" w:sz="4" w:space="0" w:color="auto"/>
            </w:tcBorders>
            <w:vAlign w:val="center"/>
          </w:tcPr>
          <w:p w14:paraId="055DE125" w14:textId="32112198" w:rsidR="00AF017D" w:rsidRPr="0023099C" w:rsidRDefault="00AF017D" w:rsidP="00AF017D">
            <w:pPr>
              <w:jc w:val="center"/>
              <w:rPr>
                <w:rFonts w:ascii="仿宋" w:eastAsia="仿宋" w:hAnsi="仿宋"/>
                <w:sz w:val="24"/>
                <w:szCs w:val="24"/>
              </w:rPr>
            </w:pPr>
            <w:r>
              <w:rPr>
                <w:rFonts w:ascii="仿宋" w:eastAsia="仿宋" w:hAnsi="仿宋" w:hint="eastAsia"/>
                <w:color w:val="000000"/>
                <w:sz w:val="22"/>
                <w:szCs w:val="22"/>
              </w:rPr>
              <w:t>好日子餐厅</w:t>
            </w:r>
          </w:p>
        </w:tc>
        <w:tc>
          <w:tcPr>
            <w:tcW w:w="1560" w:type="dxa"/>
            <w:tcBorders>
              <w:top w:val="nil"/>
              <w:left w:val="nil"/>
              <w:bottom w:val="single" w:sz="4" w:space="0" w:color="auto"/>
              <w:right w:val="single" w:sz="4" w:space="0" w:color="auto"/>
            </w:tcBorders>
            <w:vAlign w:val="center"/>
          </w:tcPr>
          <w:p w14:paraId="7D9307D4" w14:textId="564294EA" w:rsidR="00AF017D" w:rsidRPr="0023099C" w:rsidRDefault="00AF017D" w:rsidP="00AF017D">
            <w:pPr>
              <w:jc w:val="center"/>
              <w:rPr>
                <w:rFonts w:ascii="仿宋" w:eastAsia="仿宋" w:hAnsi="仿宋"/>
                <w:sz w:val="24"/>
                <w:szCs w:val="24"/>
              </w:rPr>
            </w:pPr>
            <w:r>
              <w:rPr>
                <w:rFonts w:ascii="仿宋" w:eastAsia="仿宋" w:hAnsi="仿宋" w:hint="eastAsia"/>
                <w:color w:val="000000"/>
                <w:sz w:val="24"/>
                <w:szCs w:val="24"/>
              </w:rPr>
              <w:t>2022/3/22</w:t>
            </w:r>
          </w:p>
        </w:tc>
        <w:tc>
          <w:tcPr>
            <w:tcW w:w="1984" w:type="dxa"/>
            <w:tcBorders>
              <w:top w:val="nil"/>
              <w:left w:val="nil"/>
              <w:bottom w:val="single" w:sz="4" w:space="0" w:color="auto"/>
              <w:right w:val="single" w:sz="4" w:space="0" w:color="auto"/>
            </w:tcBorders>
            <w:vAlign w:val="center"/>
          </w:tcPr>
          <w:p w14:paraId="0CA0437C" w14:textId="5357C6E6" w:rsidR="00AF017D" w:rsidRPr="00583D7A" w:rsidRDefault="00AF017D" w:rsidP="00AF017D">
            <w:pPr>
              <w:jc w:val="center"/>
              <w:rPr>
                <w:rFonts w:ascii="仿宋" w:eastAsia="仿宋" w:hAnsi="仿宋" w:cs="宋体"/>
                <w:color w:val="000000"/>
                <w:kern w:val="0"/>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7B499C13" w14:textId="697642FD" w:rsidR="00AF017D" w:rsidRPr="0023099C" w:rsidRDefault="00AF017D" w:rsidP="00AF017D">
            <w:pPr>
              <w:jc w:val="center"/>
              <w:rPr>
                <w:rFonts w:ascii="仿宋" w:eastAsia="仿宋" w:hAnsi="仿宋"/>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51F56F4D" w14:textId="77B370EC" w:rsidR="00AF017D" w:rsidRPr="0023099C" w:rsidRDefault="00AF017D" w:rsidP="00AF017D">
            <w:pPr>
              <w:jc w:val="center"/>
              <w:rPr>
                <w:rFonts w:ascii="仿宋" w:eastAsia="仿宋" w:hAnsi="仿宋"/>
                <w:sz w:val="24"/>
                <w:szCs w:val="24"/>
              </w:rPr>
            </w:pPr>
            <w:r w:rsidRPr="00F813A8">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4FBBB41D" w14:textId="77777777" w:rsidR="00AF017D" w:rsidRPr="0023099C" w:rsidRDefault="00AF017D" w:rsidP="00AF017D">
            <w:pPr>
              <w:jc w:val="center"/>
              <w:rPr>
                <w:rFonts w:ascii="仿宋" w:eastAsia="仿宋" w:hAnsi="仿宋"/>
                <w:sz w:val="24"/>
                <w:szCs w:val="24"/>
              </w:rPr>
            </w:pPr>
          </w:p>
        </w:tc>
      </w:tr>
      <w:tr w:rsidR="00D071BD" w:rsidRPr="00EF20C5" w14:paraId="2FE78B3A"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3A216D61" w14:textId="3D2BF3D7" w:rsidR="00D071BD" w:rsidRDefault="00D071BD" w:rsidP="00D071BD">
            <w:pPr>
              <w:jc w:val="center"/>
              <w:rPr>
                <w:rFonts w:ascii="仿宋" w:eastAsia="仿宋" w:hAnsi="仿宋" w:hint="eastAsia"/>
                <w:sz w:val="24"/>
                <w:szCs w:val="24"/>
              </w:rPr>
            </w:pPr>
            <w:r>
              <w:rPr>
                <w:rFonts w:ascii="仿宋" w:eastAsia="仿宋" w:hAnsi="仿宋"/>
                <w:color w:val="000000"/>
                <w:sz w:val="24"/>
                <w:szCs w:val="24"/>
              </w:rPr>
              <w:t>60</w:t>
            </w:r>
          </w:p>
        </w:tc>
        <w:tc>
          <w:tcPr>
            <w:tcW w:w="3425" w:type="dxa"/>
            <w:tcBorders>
              <w:top w:val="nil"/>
              <w:left w:val="nil"/>
              <w:bottom w:val="single" w:sz="4" w:space="0" w:color="auto"/>
              <w:right w:val="single" w:sz="4" w:space="0" w:color="auto"/>
            </w:tcBorders>
            <w:vAlign w:val="center"/>
          </w:tcPr>
          <w:p w14:paraId="4CED2DA2" w14:textId="77777777" w:rsidR="00D071BD" w:rsidRDefault="00D071BD" w:rsidP="00D071BD">
            <w:pPr>
              <w:jc w:val="center"/>
              <w:rPr>
                <w:rFonts w:ascii="仿宋" w:eastAsia="仿宋" w:hAnsi="仿宋" w:cs="宋体"/>
                <w:color w:val="000000"/>
                <w:sz w:val="22"/>
                <w:szCs w:val="22"/>
              </w:rPr>
            </w:pPr>
            <w:r>
              <w:rPr>
                <w:rFonts w:ascii="仿宋" w:eastAsia="仿宋" w:hAnsi="仿宋" w:hint="eastAsia"/>
                <w:color w:val="000000"/>
                <w:sz w:val="22"/>
                <w:szCs w:val="22"/>
              </w:rPr>
              <w:t>天津电信塘沽一疙瘩（12010700000216）建设项目</w:t>
            </w:r>
          </w:p>
          <w:p w14:paraId="2F6DFEB3" w14:textId="77777777" w:rsidR="00D071BD" w:rsidRDefault="00D071BD" w:rsidP="00D071BD">
            <w:pPr>
              <w:jc w:val="center"/>
              <w:rPr>
                <w:rFonts w:ascii="仿宋" w:eastAsia="仿宋" w:hAnsi="仿宋" w:hint="eastAsia"/>
                <w:color w:val="000000"/>
                <w:sz w:val="22"/>
                <w:szCs w:val="22"/>
              </w:rPr>
            </w:pPr>
          </w:p>
        </w:tc>
        <w:tc>
          <w:tcPr>
            <w:tcW w:w="2551" w:type="dxa"/>
            <w:tcBorders>
              <w:top w:val="nil"/>
              <w:left w:val="nil"/>
              <w:bottom w:val="single" w:sz="4" w:space="0" w:color="auto"/>
              <w:right w:val="single" w:sz="4" w:space="0" w:color="auto"/>
            </w:tcBorders>
            <w:vAlign w:val="center"/>
          </w:tcPr>
          <w:p w14:paraId="41FC817C" w14:textId="77777777" w:rsidR="00D071BD" w:rsidRDefault="00D071BD" w:rsidP="00D071BD">
            <w:pPr>
              <w:jc w:val="center"/>
              <w:rPr>
                <w:rFonts w:ascii="仿宋" w:eastAsia="仿宋" w:hAnsi="仿宋" w:cs="宋体"/>
                <w:color w:val="000000"/>
                <w:sz w:val="22"/>
                <w:szCs w:val="22"/>
              </w:rPr>
            </w:pPr>
            <w:r>
              <w:rPr>
                <w:rFonts w:ascii="仿宋" w:eastAsia="仿宋" w:hAnsi="仿宋" w:hint="eastAsia"/>
                <w:color w:val="000000"/>
                <w:sz w:val="22"/>
                <w:szCs w:val="22"/>
              </w:rPr>
              <w:t>中国电信股份有限公司天津分公司</w:t>
            </w:r>
          </w:p>
          <w:p w14:paraId="29D0F86A" w14:textId="77777777" w:rsidR="00D071BD" w:rsidRDefault="00D071BD" w:rsidP="00D071BD">
            <w:pPr>
              <w:jc w:val="center"/>
              <w:rPr>
                <w:rFonts w:ascii="仿宋" w:eastAsia="仿宋" w:hAnsi="仿宋" w:hint="eastAsia"/>
                <w:color w:val="000000"/>
                <w:sz w:val="22"/>
                <w:szCs w:val="22"/>
              </w:rPr>
            </w:pPr>
          </w:p>
        </w:tc>
        <w:tc>
          <w:tcPr>
            <w:tcW w:w="1560" w:type="dxa"/>
            <w:tcBorders>
              <w:top w:val="nil"/>
              <w:left w:val="nil"/>
              <w:bottom w:val="single" w:sz="4" w:space="0" w:color="auto"/>
              <w:right w:val="single" w:sz="4" w:space="0" w:color="auto"/>
            </w:tcBorders>
            <w:vAlign w:val="center"/>
          </w:tcPr>
          <w:p w14:paraId="50D6B6C0" w14:textId="0F003F87" w:rsidR="00D071BD" w:rsidRDefault="00D071BD" w:rsidP="00D071BD">
            <w:pPr>
              <w:jc w:val="center"/>
              <w:rPr>
                <w:rFonts w:ascii="仿宋" w:eastAsia="仿宋" w:hAnsi="仿宋" w:hint="eastAsia"/>
                <w:color w:val="000000"/>
                <w:sz w:val="24"/>
                <w:szCs w:val="24"/>
              </w:rPr>
            </w:pPr>
            <w:r>
              <w:rPr>
                <w:rFonts w:ascii="仿宋" w:eastAsia="仿宋" w:hAnsi="仿宋" w:hint="eastAsia"/>
                <w:color w:val="000000"/>
                <w:sz w:val="24"/>
                <w:szCs w:val="24"/>
              </w:rPr>
              <w:t>2022/2/14</w:t>
            </w:r>
          </w:p>
        </w:tc>
        <w:tc>
          <w:tcPr>
            <w:tcW w:w="1984" w:type="dxa"/>
            <w:tcBorders>
              <w:top w:val="nil"/>
              <w:left w:val="nil"/>
              <w:bottom w:val="single" w:sz="4" w:space="0" w:color="auto"/>
              <w:right w:val="single" w:sz="4" w:space="0" w:color="auto"/>
            </w:tcBorders>
            <w:vAlign w:val="center"/>
          </w:tcPr>
          <w:p w14:paraId="582DBF16" w14:textId="1791CA7A" w:rsidR="00D071BD" w:rsidRDefault="00D071BD" w:rsidP="00D071BD">
            <w:pPr>
              <w:jc w:val="center"/>
              <w:rPr>
                <w:rFonts w:ascii="仿宋" w:eastAsia="仿宋" w:hAnsi="仿宋" w:hint="eastAsia"/>
                <w:color w:val="000000"/>
                <w:sz w:val="24"/>
                <w:szCs w:val="24"/>
              </w:rPr>
            </w:pPr>
            <w:r>
              <w:rPr>
                <w:rFonts w:ascii="仿宋" w:eastAsia="仿宋" w:hAnsi="仿宋" w:hint="eastAsia"/>
                <w:color w:val="000000"/>
                <w:sz w:val="24"/>
                <w:szCs w:val="24"/>
              </w:rPr>
              <w:t>调查取证完成</w:t>
            </w:r>
          </w:p>
        </w:tc>
        <w:tc>
          <w:tcPr>
            <w:tcW w:w="1701" w:type="dxa"/>
            <w:tcBorders>
              <w:top w:val="nil"/>
              <w:left w:val="nil"/>
              <w:bottom w:val="single" w:sz="4" w:space="0" w:color="auto"/>
              <w:right w:val="single" w:sz="4" w:space="0" w:color="auto"/>
            </w:tcBorders>
            <w:vAlign w:val="center"/>
          </w:tcPr>
          <w:p w14:paraId="6E0898F0" w14:textId="4F117925" w:rsidR="00D071BD" w:rsidRPr="00E94C60" w:rsidRDefault="00D071BD" w:rsidP="00D071BD">
            <w:pPr>
              <w:jc w:val="center"/>
              <w:rPr>
                <w:rFonts w:ascii="仿宋" w:eastAsia="仿宋" w:hAnsi="仿宋" w:hint="eastAsia"/>
                <w:color w:val="000000"/>
                <w:sz w:val="24"/>
                <w:szCs w:val="24"/>
              </w:rPr>
            </w:pPr>
            <w:r w:rsidRPr="00E94C60">
              <w:rPr>
                <w:rFonts w:ascii="仿宋" w:eastAsia="仿宋" w:hAnsi="仿宋" w:hint="eastAsia"/>
                <w:color w:val="000000"/>
                <w:sz w:val="24"/>
                <w:szCs w:val="24"/>
              </w:rPr>
              <w:t>否</w:t>
            </w:r>
          </w:p>
        </w:tc>
        <w:tc>
          <w:tcPr>
            <w:tcW w:w="1701" w:type="dxa"/>
            <w:tcBorders>
              <w:top w:val="nil"/>
              <w:left w:val="nil"/>
              <w:bottom w:val="single" w:sz="4" w:space="0" w:color="auto"/>
              <w:right w:val="single" w:sz="4" w:space="0" w:color="auto"/>
            </w:tcBorders>
            <w:vAlign w:val="center"/>
          </w:tcPr>
          <w:p w14:paraId="5AE0293F" w14:textId="77777777" w:rsidR="00D071BD" w:rsidRPr="00F813A8" w:rsidRDefault="00D071BD" w:rsidP="00D071BD">
            <w:pPr>
              <w:jc w:val="center"/>
              <w:rPr>
                <w:rFonts w:ascii="仿宋" w:eastAsia="仿宋" w:hAnsi="仿宋" w:cs="仿宋"/>
                <w:color w:val="000000"/>
                <w:kern w:val="0"/>
                <w:sz w:val="24"/>
                <w:szCs w:val="24"/>
              </w:rPr>
            </w:pPr>
          </w:p>
        </w:tc>
        <w:tc>
          <w:tcPr>
            <w:tcW w:w="1414" w:type="dxa"/>
            <w:tcBorders>
              <w:top w:val="nil"/>
              <w:left w:val="nil"/>
              <w:bottom w:val="single" w:sz="4" w:space="0" w:color="auto"/>
              <w:right w:val="single" w:sz="4" w:space="0" w:color="auto"/>
            </w:tcBorders>
            <w:vAlign w:val="center"/>
          </w:tcPr>
          <w:p w14:paraId="649B2BAD" w14:textId="77777777" w:rsidR="00D071BD" w:rsidRPr="0023099C" w:rsidRDefault="00D071BD" w:rsidP="00D071BD">
            <w:pPr>
              <w:jc w:val="center"/>
              <w:rPr>
                <w:rFonts w:ascii="仿宋" w:eastAsia="仿宋" w:hAnsi="仿宋"/>
                <w:sz w:val="24"/>
                <w:szCs w:val="24"/>
              </w:rPr>
            </w:pPr>
          </w:p>
        </w:tc>
      </w:tr>
      <w:tr w:rsidR="00445081" w:rsidRPr="00EF20C5" w14:paraId="60F83B40" w14:textId="77777777" w:rsidTr="00AF017D">
        <w:trPr>
          <w:trHeight w:val="983"/>
          <w:jc w:val="center"/>
        </w:trPr>
        <w:tc>
          <w:tcPr>
            <w:tcW w:w="901" w:type="dxa"/>
            <w:tcBorders>
              <w:top w:val="nil"/>
              <w:left w:val="single" w:sz="4" w:space="0" w:color="auto"/>
              <w:bottom w:val="single" w:sz="4" w:space="0" w:color="auto"/>
              <w:right w:val="single" w:sz="4" w:space="0" w:color="auto"/>
            </w:tcBorders>
            <w:vAlign w:val="center"/>
          </w:tcPr>
          <w:p w14:paraId="7632A5CA" w14:textId="41CBB316" w:rsidR="00445081" w:rsidRDefault="00445081" w:rsidP="00445081">
            <w:pPr>
              <w:jc w:val="center"/>
              <w:rPr>
                <w:rFonts w:ascii="仿宋" w:eastAsia="仿宋" w:hAnsi="仿宋" w:hint="eastAsia"/>
                <w:sz w:val="24"/>
                <w:szCs w:val="24"/>
              </w:rPr>
            </w:pPr>
            <w:r>
              <w:rPr>
                <w:rFonts w:ascii="仿宋" w:eastAsia="仿宋" w:hAnsi="仿宋" w:hint="eastAsia"/>
                <w:sz w:val="24"/>
                <w:szCs w:val="24"/>
              </w:rPr>
              <w:t>6</w:t>
            </w:r>
            <w:r>
              <w:rPr>
                <w:rFonts w:ascii="仿宋" w:eastAsia="仿宋" w:hAnsi="仿宋"/>
                <w:sz w:val="24"/>
                <w:szCs w:val="24"/>
              </w:rPr>
              <w:t>1</w:t>
            </w:r>
          </w:p>
        </w:tc>
        <w:tc>
          <w:tcPr>
            <w:tcW w:w="3425" w:type="dxa"/>
            <w:tcBorders>
              <w:top w:val="nil"/>
              <w:left w:val="nil"/>
              <w:bottom w:val="single" w:sz="4" w:space="0" w:color="auto"/>
              <w:right w:val="single" w:sz="4" w:space="0" w:color="auto"/>
            </w:tcBorders>
            <w:vAlign w:val="center"/>
          </w:tcPr>
          <w:p w14:paraId="100F401B" w14:textId="4E06BC59" w:rsidR="00445081" w:rsidRDefault="00445081" w:rsidP="00445081">
            <w:pPr>
              <w:jc w:val="center"/>
              <w:rPr>
                <w:rFonts w:ascii="仿宋" w:eastAsia="仿宋" w:hAnsi="仿宋" w:hint="eastAsia"/>
                <w:color w:val="000000"/>
                <w:sz w:val="22"/>
                <w:szCs w:val="22"/>
              </w:rPr>
            </w:pPr>
            <w:r>
              <w:rPr>
                <w:rFonts w:ascii="仿宋" w:eastAsia="仿宋" w:hAnsi="仿宋" w:cs="仿宋" w:hint="eastAsia"/>
                <w:color w:val="000000"/>
                <w:sz w:val="22"/>
                <w:szCs w:val="22"/>
              </w:rPr>
              <w:t>天津联通大港创新路</w:t>
            </w:r>
            <w:r>
              <w:rPr>
                <w:rFonts w:ascii="仿宋" w:eastAsia="仿宋" w:hAnsi="仿宋" w:cs="仿宋"/>
                <w:color w:val="000000"/>
                <w:sz w:val="22"/>
                <w:szCs w:val="22"/>
              </w:rPr>
              <w:t>120116500000000014</w:t>
            </w:r>
          </w:p>
        </w:tc>
        <w:tc>
          <w:tcPr>
            <w:tcW w:w="2551" w:type="dxa"/>
            <w:tcBorders>
              <w:top w:val="nil"/>
              <w:left w:val="nil"/>
              <w:bottom w:val="single" w:sz="4" w:space="0" w:color="auto"/>
              <w:right w:val="single" w:sz="4" w:space="0" w:color="auto"/>
            </w:tcBorders>
            <w:vAlign w:val="center"/>
          </w:tcPr>
          <w:p w14:paraId="341AF9E4" w14:textId="737489A8" w:rsidR="00445081" w:rsidRDefault="00445081" w:rsidP="00445081">
            <w:pPr>
              <w:jc w:val="center"/>
              <w:rPr>
                <w:rFonts w:ascii="仿宋" w:eastAsia="仿宋" w:hAnsi="仿宋" w:hint="eastAsia"/>
                <w:color w:val="000000"/>
                <w:sz w:val="22"/>
                <w:szCs w:val="22"/>
              </w:rPr>
            </w:pPr>
            <w:r>
              <w:rPr>
                <w:rFonts w:ascii="仿宋" w:eastAsia="仿宋" w:hAnsi="仿宋" w:cs="仿宋" w:hint="eastAsia"/>
                <w:color w:val="000000"/>
                <w:kern w:val="0"/>
                <w:sz w:val="24"/>
                <w:szCs w:val="24"/>
              </w:rPr>
              <w:t>中国联合网络通信有限公司天津分公司</w:t>
            </w:r>
          </w:p>
        </w:tc>
        <w:tc>
          <w:tcPr>
            <w:tcW w:w="1560" w:type="dxa"/>
            <w:tcBorders>
              <w:top w:val="nil"/>
              <w:left w:val="nil"/>
              <w:bottom w:val="single" w:sz="4" w:space="0" w:color="auto"/>
              <w:right w:val="single" w:sz="4" w:space="0" w:color="auto"/>
            </w:tcBorders>
            <w:vAlign w:val="center"/>
          </w:tcPr>
          <w:p w14:paraId="09F16E82" w14:textId="58D1DE60" w:rsidR="00445081" w:rsidRDefault="00445081" w:rsidP="00445081">
            <w:pPr>
              <w:jc w:val="center"/>
              <w:rPr>
                <w:rFonts w:ascii="仿宋" w:eastAsia="仿宋" w:hAnsi="仿宋" w:hint="eastAsia"/>
                <w:color w:val="000000"/>
                <w:sz w:val="24"/>
                <w:szCs w:val="24"/>
              </w:rPr>
            </w:pPr>
            <w:r>
              <w:rPr>
                <w:rFonts w:ascii="仿宋" w:eastAsia="仿宋" w:hAnsi="仿宋" w:cs="仿宋"/>
                <w:color w:val="000000"/>
                <w:kern w:val="0"/>
                <w:sz w:val="24"/>
                <w:szCs w:val="24"/>
              </w:rPr>
              <w:t>2022.2.17</w:t>
            </w:r>
          </w:p>
        </w:tc>
        <w:tc>
          <w:tcPr>
            <w:tcW w:w="1984" w:type="dxa"/>
            <w:tcBorders>
              <w:top w:val="nil"/>
              <w:left w:val="nil"/>
              <w:bottom w:val="single" w:sz="4" w:space="0" w:color="auto"/>
              <w:right w:val="single" w:sz="4" w:space="0" w:color="auto"/>
            </w:tcBorders>
            <w:vAlign w:val="center"/>
          </w:tcPr>
          <w:p w14:paraId="0E291A11" w14:textId="064CFBE5" w:rsidR="00445081" w:rsidRDefault="00445081" w:rsidP="00445081">
            <w:pPr>
              <w:jc w:val="center"/>
              <w:rPr>
                <w:rFonts w:ascii="仿宋" w:eastAsia="仿宋" w:hAnsi="仿宋" w:hint="eastAsia"/>
                <w:color w:val="000000"/>
                <w:sz w:val="24"/>
                <w:szCs w:val="24"/>
              </w:rPr>
            </w:pPr>
            <w:r w:rsidRPr="006B0B08">
              <w:rPr>
                <w:rFonts w:ascii="仿宋" w:eastAsia="仿宋" w:hAnsi="仿宋" w:cs="宋体" w:hint="eastAsia"/>
                <w:color w:val="000000"/>
                <w:kern w:val="0"/>
                <w:sz w:val="24"/>
                <w:szCs w:val="24"/>
              </w:rPr>
              <w:t>调查取证完成</w:t>
            </w:r>
          </w:p>
        </w:tc>
        <w:tc>
          <w:tcPr>
            <w:tcW w:w="1701" w:type="dxa"/>
            <w:tcBorders>
              <w:top w:val="nil"/>
              <w:left w:val="nil"/>
              <w:bottom w:val="single" w:sz="4" w:space="0" w:color="auto"/>
              <w:right w:val="single" w:sz="4" w:space="0" w:color="auto"/>
            </w:tcBorders>
            <w:vAlign w:val="center"/>
          </w:tcPr>
          <w:p w14:paraId="59D9B16D" w14:textId="52682CB3" w:rsidR="00445081" w:rsidRPr="00E94C60" w:rsidRDefault="00445081" w:rsidP="00445081">
            <w:pPr>
              <w:jc w:val="center"/>
              <w:rPr>
                <w:rFonts w:ascii="仿宋" w:eastAsia="仿宋" w:hAnsi="仿宋" w:hint="eastAsia"/>
                <w:color w:val="000000"/>
                <w:sz w:val="24"/>
                <w:szCs w:val="24"/>
              </w:rPr>
            </w:pPr>
            <w:r>
              <w:rPr>
                <w:rFonts w:ascii="仿宋" w:eastAsia="仿宋" w:hAnsi="仿宋" w:cs="仿宋" w:hint="eastAsia"/>
                <w:color w:val="000000"/>
                <w:kern w:val="0"/>
                <w:sz w:val="24"/>
                <w:szCs w:val="24"/>
              </w:rPr>
              <w:t>否</w:t>
            </w:r>
          </w:p>
        </w:tc>
        <w:tc>
          <w:tcPr>
            <w:tcW w:w="1701" w:type="dxa"/>
            <w:tcBorders>
              <w:top w:val="nil"/>
              <w:left w:val="nil"/>
              <w:bottom w:val="single" w:sz="4" w:space="0" w:color="auto"/>
              <w:right w:val="single" w:sz="4" w:space="0" w:color="auto"/>
            </w:tcBorders>
            <w:vAlign w:val="center"/>
          </w:tcPr>
          <w:p w14:paraId="0F7885BB" w14:textId="0187A4D3" w:rsidR="00445081" w:rsidRPr="00F813A8" w:rsidRDefault="00445081" w:rsidP="00445081">
            <w:pPr>
              <w:jc w:val="center"/>
              <w:rPr>
                <w:rFonts w:ascii="仿宋" w:eastAsia="仿宋" w:hAnsi="仿宋" w:cs="仿宋"/>
                <w:color w:val="000000"/>
                <w:kern w:val="0"/>
                <w:sz w:val="24"/>
                <w:szCs w:val="24"/>
              </w:rPr>
            </w:pPr>
            <w:r>
              <w:rPr>
                <w:rFonts w:ascii="仿宋" w:eastAsia="仿宋" w:hAnsi="仿宋" w:cs="仿宋"/>
                <w:color w:val="000000"/>
                <w:kern w:val="0"/>
                <w:sz w:val="24"/>
                <w:szCs w:val="24"/>
              </w:rPr>
              <w:t>——</w:t>
            </w:r>
          </w:p>
        </w:tc>
        <w:tc>
          <w:tcPr>
            <w:tcW w:w="1414" w:type="dxa"/>
            <w:tcBorders>
              <w:top w:val="nil"/>
              <w:left w:val="nil"/>
              <w:bottom w:val="single" w:sz="4" w:space="0" w:color="auto"/>
              <w:right w:val="single" w:sz="4" w:space="0" w:color="auto"/>
            </w:tcBorders>
            <w:vAlign w:val="center"/>
          </w:tcPr>
          <w:p w14:paraId="1DAF1653" w14:textId="77777777" w:rsidR="00445081" w:rsidRPr="0023099C" w:rsidRDefault="00445081" w:rsidP="00445081">
            <w:pPr>
              <w:jc w:val="center"/>
              <w:rPr>
                <w:rFonts w:ascii="仿宋" w:eastAsia="仿宋" w:hAnsi="仿宋"/>
                <w:sz w:val="24"/>
                <w:szCs w:val="24"/>
              </w:rPr>
            </w:pPr>
          </w:p>
        </w:tc>
      </w:tr>
      <w:tr w:rsidR="00445081" w14:paraId="5E69D094" w14:textId="77777777" w:rsidTr="00607A9A">
        <w:trPr>
          <w:trHeight w:val="270"/>
          <w:jc w:val="center"/>
        </w:trPr>
        <w:tc>
          <w:tcPr>
            <w:tcW w:w="15237" w:type="dxa"/>
            <w:gridSpan w:val="8"/>
            <w:tcBorders>
              <w:top w:val="single" w:sz="4" w:space="0" w:color="auto"/>
              <w:left w:val="single" w:sz="4" w:space="0" w:color="auto"/>
              <w:bottom w:val="single" w:sz="4" w:space="0" w:color="auto"/>
              <w:right w:val="single" w:sz="4" w:space="0" w:color="000000"/>
            </w:tcBorders>
            <w:vAlign w:val="center"/>
          </w:tcPr>
          <w:p w14:paraId="1C5AB1F5" w14:textId="01D1358A" w:rsidR="00445081" w:rsidRDefault="00445081" w:rsidP="00445081">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本季度共生成随机抽查重点项目</w:t>
            </w:r>
            <w:r>
              <w:rPr>
                <w:rFonts w:ascii="仿宋" w:eastAsia="仿宋" w:hAnsi="仿宋" w:cs="宋体" w:hint="eastAsia"/>
                <w:color w:val="000000"/>
                <w:kern w:val="0"/>
                <w:sz w:val="24"/>
                <w:szCs w:val="24"/>
                <w:u w:val="single"/>
              </w:rPr>
              <w:t xml:space="preserve">  </w:t>
            </w:r>
            <w:r>
              <w:rPr>
                <w:rFonts w:ascii="仿宋" w:eastAsia="仿宋" w:hAnsi="仿宋" w:cs="宋体"/>
                <w:color w:val="000000"/>
                <w:kern w:val="0"/>
                <w:sz w:val="24"/>
                <w:szCs w:val="24"/>
                <w:u w:val="single"/>
              </w:rPr>
              <w:t>7</w:t>
            </w:r>
            <w:r>
              <w:rPr>
                <w:rFonts w:ascii="仿宋" w:eastAsia="仿宋" w:hAnsi="仿宋" w:cs="宋体" w:hint="eastAsia"/>
                <w:color w:val="000000"/>
                <w:kern w:val="0"/>
                <w:sz w:val="24"/>
                <w:szCs w:val="24"/>
                <w:u w:val="single"/>
              </w:rPr>
              <w:t xml:space="preserve">   </w:t>
            </w:r>
            <w:r>
              <w:rPr>
                <w:rFonts w:ascii="仿宋" w:eastAsia="仿宋" w:hAnsi="仿宋" w:cs="宋体" w:hint="eastAsia"/>
                <w:color w:val="000000"/>
                <w:kern w:val="0"/>
                <w:sz w:val="24"/>
                <w:szCs w:val="24"/>
              </w:rPr>
              <w:t>个，非重点项目</w:t>
            </w:r>
            <w:r>
              <w:rPr>
                <w:rFonts w:ascii="仿宋" w:eastAsia="仿宋" w:hAnsi="仿宋" w:cs="宋体" w:hint="eastAsia"/>
                <w:color w:val="000000"/>
                <w:kern w:val="0"/>
                <w:sz w:val="24"/>
                <w:szCs w:val="24"/>
                <w:u w:val="single"/>
              </w:rPr>
              <w:t xml:space="preserve"> </w:t>
            </w:r>
            <w:r>
              <w:rPr>
                <w:rFonts w:ascii="仿宋" w:eastAsia="仿宋" w:hAnsi="仿宋" w:cs="宋体"/>
                <w:color w:val="000000"/>
                <w:kern w:val="0"/>
                <w:sz w:val="24"/>
                <w:szCs w:val="24"/>
                <w:u w:val="single"/>
              </w:rPr>
              <w:t>54</w:t>
            </w:r>
            <w:r>
              <w:rPr>
                <w:rFonts w:ascii="仿宋" w:eastAsia="仿宋" w:hAnsi="仿宋" w:cs="宋体" w:hint="eastAsia"/>
                <w:color w:val="000000"/>
                <w:kern w:val="0"/>
                <w:sz w:val="24"/>
                <w:szCs w:val="24"/>
                <w:u w:val="single"/>
              </w:rPr>
              <w:t xml:space="preserve">   </w:t>
            </w:r>
            <w:r>
              <w:rPr>
                <w:rFonts w:ascii="仿宋" w:eastAsia="仿宋" w:hAnsi="仿宋" w:cs="宋体" w:hint="eastAsia"/>
                <w:color w:val="000000"/>
                <w:kern w:val="0"/>
                <w:sz w:val="24"/>
                <w:szCs w:val="24"/>
              </w:rPr>
              <w:t>个已完成检查</w:t>
            </w:r>
            <w:r>
              <w:rPr>
                <w:rFonts w:ascii="仿宋" w:eastAsia="仿宋" w:hAnsi="仿宋" w:cs="宋体" w:hint="eastAsia"/>
                <w:color w:val="000000"/>
                <w:kern w:val="0"/>
                <w:sz w:val="24"/>
                <w:szCs w:val="24"/>
                <w:u w:val="single"/>
              </w:rPr>
              <w:t xml:space="preserve"> </w:t>
            </w:r>
            <w:r>
              <w:rPr>
                <w:rFonts w:ascii="仿宋" w:eastAsia="仿宋" w:hAnsi="仿宋" w:cs="宋体"/>
                <w:color w:val="000000"/>
                <w:kern w:val="0"/>
                <w:sz w:val="24"/>
                <w:szCs w:val="24"/>
                <w:u w:val="single"/>
              </w:rPr>
              <w:t>61</w:t>
            </w:r>
            <w:r>
              <w:rPr>
                <w:rFonts w:ascii="仿宋" w:eastAsia="仿宋" w:hAnsi="仿宋" w:cs="宋体" w:hint="eastAsia"/>
                <w:color w:val="000000"/>
                <w:kern w:val="0"/>
                <w:sz w:val="24"/>
                <w:szCs w:val="24"/>
                <w:u w:val="single"/>
              </w:rPr>
              <w:t xml:space="preserve">   </w:t>
            </w:r>
            <w:r>
              <w:rPr>
                <w:rFonts w:ascii="仿宋" w:eastAsia="仿宋" w:hAnsi="仿宋" w:cs="宋体" w:hint="eastAsia"/>
                <w:color w:val="000000"/>
                <w:kern w:val="0"/>
                <w:sz w:val="24"/>
                <w:szCs w:val="24"/>
              </w:rPr>
              <w:t>个，无法检查</w:t>
            </w:r>
            <w:r>
              <w:rPr>
                <w:rFonts w:ascii="仿宋" w:eastAsia="仿宋" w:hAnsi="仿宋" w:cs="宋体" w:hint="eastAsia"/>
                <w:color w:val="000000"/>
                <w:kern w:val="0"/>
                <w:sz w:val="24"/>
                <w:szCs w:val="24"/>
                <w:u w:val="single"/>
              </w:rPr>
              <w:t xml:space="preserve"> </w:t>
            </w:r>
            <w:r>
              <w:rPr>
                <w:rFonts w:ascii="仿宋" w:eastAsia="仿宋" w:hAnsi="仿宋" w:cs="宋体"/>
                <w:color w:val="000000"/>
                <w:kern w:val="0"/>
                <w:sz w:val="24"/>
                <w:szCs w:val="24"/>
                <w:u w:val="single"/>
              </w:rPr>
              <w:t>0</w:t>
            </w:r>
            <w:r>
              <w:rPr>
                <w:rFonts w:ascii="仿宋" w:eastAsia="仿宋" w:hAnsi="仿宋" w:cs="宋体" w:hint="eastAsia"/>
                <w:color w:val="000000"/>
                <w:kern w:val="0"/>
                <w:sz w:val="24"/>
                <w:szCs w:val="24"/>
                <w:u w:val="single"/>
              </w:rPr>
              <w:t xml:space="preserve">    </w:t>
            </w:r>
            <w:r>
              <w:rPr>
                <w:rFonts w:ascii="仿宋" w:eastAsia="仿宋" w:hAnsi="仿宋" w:cs="宋体" w:hint="eastAsia"/>
                <w:color w:val="000000"/>
                <w:kern w:val="0"/>
                <w:sz w:val="24"/>
                <w:szCs w:val="24"/>
              </w:rPr>
              <w:t>个（无法检查的原因需逐项说明）。</w:t>
            </w:r>
          </w:p>
        </w:tc>
      </w:tr>
      <w:tr w:rsidR="00445081" w14:paraId="1D34FCD3" w14:textId="77777777" w:rsidTr="00607A9A">
        <w:trPr>
          <w:trHeight w:val="1200"/>
          <w:jc w:val="center"/>
        </w:trPr>
        <w:tc>
          <w:tcPr>
            <w:tcW w:w="15237" w:type="dxa"/>
            <w:gridSpan w:val="8"/>
            <w:tcBorders>
              <w:top w:val="single" w:sz="4" w:space="0" w:color="auto"/>
              <w:left w:val="single" w:sz="4" w:space="0" w:color="auto"/>
              <w:bottom w:val="single" w:sz="4" w:space="0" w:color="auto"/>
              <w:right w:val="single" w:sz="4" w:space="0" w:color="000000"/>
            </w:tcBorders>
            <w:vAlign w:val="center"/>
          </w:tcPr>
          <w:p w14:paraId="1C73B009" w14:textId="77777777" w:rsidR="00445081" w:rsidRDefault="00445081" w:rsidP="00445081">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填表说明：1、请将随机抽查生成的本季度全部项目逐一列出；</w:t>
            </w:r>
            <w:r>
              <w:rPr>
                <w:rFonts w:ascii="仿宋" w:eastAsia="仿宋" w:hAnsi="仿宋" w:cs="宋体" w:hint="eastAsia"/>
                <w:color w:val="000000"/>
                <w:kern w:val="0"/>
                <w:sz w:val="24"/>
                <w:szCs w:val="24"/>
              </w:rPr>
              <w:br/>
              <w:t xml:space="preserve">          2、检查状态填写 调查取证完成、执行中、未执行；</w:t>
            </w:r>
            <w:r>
              <w:rPr>
                <w:rFonts w:ascii="仿宋" w:eastAsia="仿宋" w:hAnsi="仿宋" w:cs="宋体" w:hint="eastAsia"/>
                <w:color w:val="000000"/>
                <w:kern w:val="0"/>
                <w:sz w:val="24"/>
                <w:szCs w:val="24"/>
              </w:rPr>
              <w:br/>
              <w:t xml:space="preserve">          3、如是否立案填写“是”的，案件状态填写立案中、立案完成；</w:t>
            </w:r>
          </w:p>
        </w:tc>
      </w:tr>
    </w:tbl>
    <w:p w14:paraId="14D3DCEF" w14:textId="77777777" w:rsidR="00331A7E" w:rsidRPr="00EE1652" w:rsidRDefault="00331A7E"/>
    <w:sectPr w:rsidR="00331A7E" w:rsidRPr="00EE1652" w:rsidSect="00EE165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E4830" w14:textId="77777777" w:rsidR="00C02768" w:rsidRDefault="00C02768" w:rsidP="00EE1652">
      <w:r>
        <w:separator/>
      </w:r>
    </w:p>
  </w:endnote>
  <w:endnote w:type="continuationSeparator" w:id="0">
    <w:p w14:paraId="461B1A86" w14:textId="77777777" w:rsidR="00C02768" w:rsidRDefault="00C02768" w:rsidP="00EE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BA8B4" w14:textId="77777777" w:rsidR="00C02768" w:rsidRDefault="00C02768" w:rsidP="00EE1652">
      <w:r>
        <w:separator/>
      </w:r>
    </w:p>
  </w:footnote>
  <w:footnote w:type="continuationSeparator" w:id="0">
    <w:p w14:paraId="0DC33955" w14:textId="77777777" w:rsidR="00C02768" w:rsidRDefault="00C02768" w:rsidP="00EE1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85"/>
    <w:rsid w:val="00003608"/>
    <w:rsid w:val="00053450"/>
    <w:rsid w:val="00054A8E"/>
    <w:rsid w:val="00076F6D"/>
    <w:rsid w:val="00082BD7"/>
    <w:rsid w:val="000A1ECE"/>
    <w:rsid w:val="000F0F9E"/>
    <w:rsid w:val="0013101B"/>
    <w:rsid w:val="001321A2"/>
    <w:rsid w:val="001332CC"/>
    <w:rsid w:val="00142F90"/>
    <w:rsid w:val="00146990"/>
    <w:rsid w:val="00190B89"/>
    <w:rsid w:val="001C0200"/>
    <w:rsid w:val="001F11B4"/>
    <w:rsid w:val="001F5ABD"/>
    <w:rsid w:val="00214DDD"/>
    <w:rsid w:val="00220E0E"/>
    <w:rsid w:val="0023099C"/>
    <w:rsid w:val="00250C23"/>
    <w:rsid w:val="002774B4"/>
    <w:rsid w:val="00281468"/>
    <w:rsid w:val="0029002C"/>
    <w:rsid w:val="00296A49"/>
    <w:rsid w:val="002A2B8A"/>
    <w:rsid w:val="002B6D83"/>
    <w:rsid w:val="002C779D"/>
    <w:rsid w:val="00331A7E"/>
    <w:rsid w:val="0035402E"/>
    <w:rsid w:val="00365ED7"/>
    <w:rsid w:val="0037198A"/>
    <w:rsid w:val="003874AA"/>
    <w:rsid w:val="003E033D"/>
    <w:rsid w:val="003F0590"/>
    <w:rsid w:val="00422446"/>
    <w:rsid w:val="00445081"/>
    <w:rsid w:val="00457D29"/>
    <w:rsid w:val="004740C3"/>
    <w:rsid w:val="00477E2A"/>
    <w:rsid w:val="004B316D"/>
    <w:rsid w:val="004C30EA"/>
    <w:rsid w:val="004C75E1"/>
    <w:rsid w:val="004D103D"/>
    <w:rsid w:val="00507492"/>
    <w:rsid w:val="00525FFE"/>
    <w:rsid w:val="005323FE"/>
    <w:rsid w:val="00537B26"/>
    <w:rsid w:val="00552705"/>
    <w:rsid w:val="005544A4"/>
    <w:rsid w:val="00574277"/>
    <w:rsid w:val="00597020"/>
    <w:rsid w:val="005A7290"/>
    <w:rsid w:val="005D1AFA"/>
    <w:rsid w:val="00607A9A"/>
    <w:rsid w:val="00613ECB"/>
    <w:rsid w:val="00617D29"/>
    <w:rsid w:val="00641E9D"/>
    <w:rsid w:val="006449E9"/>
    <w:rsid w:val="00673076"/>
    <w:rsid w:val="006F1C58"/>
    <w:rsid w:val="00714CC0"/>
    <w:rsid w:val="007171AE"/>
    <w:rsid w:val="007948B7"/>
    <w:rsid w:val="007951E8"/>
    <w:rsid w:val="007B767B"/>
    <w:rsid w:val="007B7BB8"/>
    <w:rsid w:val="007E4F30"/>
    <w:rsid w:val="007F17C1"/>
    <w:rsid w:val="00814BFF"/>
    <w:rsid w:val="00835AB8"/>
    <w:rsid w:val="00870030"/>
    <w:rsid w:val="00874F30"/>
    <w:rsid w:val="008808AE"/>
    <w:rsid w:val="0088660E"/>
    <w:rsid w:val="0088698E"/>
    <w:rsid w:val="008D37DE"/>
    <w:rsid w:val="008D4B8F"/>
    <w:rsid w:val="008F7B8D"/>
    <w:rsid w:val="00903FE0"/>
    <w:rsid w:val="00963E2C"/>
    <w:rsid w:val="00967A45"/>
    <w:rsid w:val="009817C1"/>
    <w:rsid w:val="009D2AE7"/>
    <w:rsid w:val="009D71A6"/>
    <w:rsid w:val="009E2EAF"/>
    <w:rsid w:val="00A64B5C"/>
    <w:rsid w:val="00A9426B"/>
    <w:rsid w:val="00A95F00"/>
    <w:rsid w:val="00AB2AD1"/>
    <w:rsid w:val="00AF017D"/>
    <w:rsid w:val="00B514E7"/>
    <w:rsid w:val="00B67542"/>
    <w:rsid w:val="00B81305"/>
    <w:rsid w:val="00B94163"/>
    <w:rsid w:val="00B96032"/>
    <w:rsid w:val="00BB1F2A"/>
    <w:rsid w:val="00BF3D22"/>
    <w:rsid w:val="00C02768"/>
    <w:rsid w:val="00C45FAB"/>
    <w:rsid w:val="00C544C2"/>
    <w:rsid w:val="00C8068F"/>
    <w:rsid w:val="00C97FD2"/>
    <w:rsid w:val="00CA6A66"/>
    <w:rsid w:val="00CA6BF2"/>
    <w:rsid w:val="00CC358B"/>
    <w:rsid w:val="00CD40D9"/>
    <w:rsid w:val="00CD5F77"/>
    <w:rsid w:val="00D071BD"/>
    <w:rsid w:val="00D47B16"/>
    <w:rsid w:val="00D63C47"/>
    <w:rsid w:val="00D64A85"/>
    <w:rsid w:val="00D7175C"/>
    <w:rsid w:val="00D76CBD"/>
    <w:rsid w:val="00D953C5"/>
    <w:rsid w:val="00DB59C3"/>
    <w:rsid w:val="00DC006D"/>
    <w:rsid w:val="00DD1DEA"/>
    <w:rsid w:val="00DF06EB"/>
    <w:rsid w:val="00E47DE8"/>
    <w:rsid w:val="00E50057"/>
    <w:rsid w:val="00E83BF8"/>
    <w:rsid w:val="00EE1652"/>
    <w:rsid w:val="00EF20C5"/>
    <w:rsid w:val="00F12B64"/>
    <w:rsid w:val="00F25E57"/>
    <w:rsid w:val="00F30B8B"/>
    <w:rsid w:val="00F414AD"/>
    <w:rsid w:val="00F53138"/>
    <w:rsid w:val="00F71B5B"/>
    <w:rsid w:val="00F73E73"/>
    <w:rsid w:val="00F76349"/>
    <w:rsid w:val="00F927BC"/>
    <w:rsid w:val="00FB027B"/>
    <w:rsid w:val="00FC4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2FBC9"/>
  <w15:docId w15:val="{68C860DC-82B9-458C-83AB-27BB0760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65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6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E1652"/>
    <w:rPr>
      <w:sz w:val="18"/>
      <w:szCs w:val="18"/>
    </w:rPr>
  </w:style>
  <w:style w:type="paragraph" w:styleId="a5">
    <w:name w:val="footer"/>
    <w:basedOn w:val="a"/>
    <w:link w:val="a6"/>
    <w:uiPriority w:val="99"/>
    <w:unhideWhenUsed/>
    <w:rsid w:val="00EE16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E1652"/>
    <w:rPr>
      <w:sz w:val="18"/>
      <w:szCs w:val="18"/>
    </w:rPr>
  </w:style>
  <w:style w:type="character" w:styleId="a7">
    <w:name w:val="Hyperlink"/>
    <w:basedOn w:val="a0"/>
    <w:uiPriority w:val="99"/>
    <w:semiHidden/>
    <w:unhideWhenUsed/>
    <w:rsid w:val="00D76C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7354">
      <w:bodyDiv w:val="1"/>
      <w:marLeft w:val="0"/>
      <w:marRight w:val="0"/>
      <w:marTop w:val="0"/>
      <w:marBottom w:val="0"/>
      <w:divBdr>
        <w:top w:val="none" w:sz="0" w:space="0" w:color="auto"/>
        <w:left w:val="none" w:sz="0" w:space="0" w:color="auto"/>
        <w:bottom w:val="none" w:sz="0" w:space="0" w:color="auto"/>
        <w:right w:val="none" w:sz="0" w:space="0" w:color="auto"/>
      </w:divBdr>
    </w:div>
    <w:div w:id="43649786">
      <w:bodyDiv w:val="1"/>
      <w:marLeft w:val="0"/>
      <w:marRight w:val="0"/>
      <w:marTop w:val="0"/>
      <w:marBottom w:val="0"/>
      <w:divBdr>
        <w:top w:val="none" w:sz="0" w:space="0" w:color="auto"/>
        <w:left w:val="none" w:sz="0" w:space="0" w:color="auto"/>
        <w:bottom w:val="none" w:sz="0" w:space="0" w:color="auto"/>
        <w:right w:val="none" w:sz="0" w:space="0" w:color="auto"/>
      </w:divBdr>
    </w:div>
    <w:div w:id="99568442">
      <w:bodyDiv w:val="1"/>
      <w:marLeft w:val="0"/>
      <w:marRight w:val="0"/>
      <w:marTop w:val="0"/>
      <w:marBottom w:val="0"/>
      <w:divBdr>
        <w:top w:val="none" w:sz="0" w:space="0" w:color="auto"/>
        <w:left w:val="none" w:sz="0" w:space="0" w:color="auto"/>
        <w:bottom w:val="none" w:sz="0" w:space="0" w:color="auto"/>
        <w:right w:val="none" w:sz="0" w:space="0" w:color="auto"/>
      </w:divBdr>
    </w:div>
    <w:div w:id="119418135">
      <w:bodyDiv w:val="1"/>
      <w:marLeft w:val="0"/>
      <w:marRight w:val="0"/>
      <w:marTop w:val="0"/>
      <w:marBottom w:val="0"/>
      <w:divBdr>
        <w:top w:val="none" w:sz="0" w:space="0" w:color="auto"/>
        <w:left w:val="none" w:sz="0" w:space="0" w:color="auto"/>
        <w:bottom w:val="none" w:sz="0" w:space="0" w:color="auto"/>
        <w:right w:val="none" w:sz="0" w:space="0" w:color="auto"/>
      </w:divBdr>
    </w:div>
    <w:div w:id="198014747">
      <w:bodyDiv w:val="1"/>
      <w:marLeft w:val="0"/>
      <w:marRight w:val="0"/>
      <w:marTop w:val="0"/>
      <w:marBottom w:val="0"/>
      <w:divBdr>
        <w:top w:val="none" w:sz="0" w:space="0" w:color="auto"/>
        <w:left w:val="none" w:sz="0" w:space="0" w:color="auto"/>
        <w:bottom w:val="none" w:sz="0" w:space="0" w:color="auto"/>
        <w:right w:val="none" w:sz="0" w:space="0" w:color="auto"/>
      </w:divBdr>
    </w:div>
    <w:div w:id="309598385">
      <w:bodyDiv w:val="1"/>
      <w:marLeft w:val="0"/>
      <w:marRight w:val="0"/>
      <w:marTop w:val="0"/>
      <w:marBottom w:val="0"/>
      <w:divBdr>
        <w:top w:val="none" w:sz="0" w:space="0" w:color="auto"/>
        <w:left w:val="none" w:sz="0" w:space="0" w:color="auto"/>
        <w:bottom w:val="none" w:sz="0" w:space="0" w:color="auto"/>
        <w:right w:val="none" w:sz="0" w:space="0" w:color="auto"/>
      </w:divBdr>
    </w:div>
    <w:div w:id="311065507">
      <w:bodyDiv w:val="1"/>
      <w:marLeft w:val="0"/>
      <w:marRight w:val="0"/>
      <w:marTop w:val="0"/>
      <w:marBottom w:val="0"/>
      <w:divBdr>
        <w:top w:val="none" w:sz="0" w:space="0" w:color="auto"/>
        <w:left w:val="none" w:sz="0" w:space="0" w:color="auto"/>
        <w:bottom w:val="none" w:sz="0" w:space="0" w:color="auto"/>
        <w:right w:val="none" w:sz="0" w:space="0" w:color="auto"/>
      </w:divBdr>
    </w:div>
    <w:div w:id="379987384">
      <w:bodyDiv w:val="1"/>
      <w:marLeft w:val="0"/>
      <w:marRight w:val="0"/>
      <w:marTop w:val="0"/>
      <w:marBottom w:val="0"/>
      <w:divBdr>
        <w:top w:val="none" w:sz="0" w:space="0" w:color="auto"/>
        <w:left w:val="none" w:sz="0" w:space="0" w:color="auto"/>
        <w:bottom w:val="none" w:sz="0" w:space="0" w:color="auto"/>
        <w:right w:val="none" w:sz="0" w:space="0" w:color="auto"/>
      </w:divBdr>
    </w:div>
    <w:div w:id="409740562">
      <w:bodyDiv w:val="1"/>
      <w:marLeft w:val="0"/>
      <w:marRight w:val="0"/>
      <w:marTop w:val="0"/>
      <w:marBottom w:val="0"/>
      <w:divBdr>
        <w:top w:val="none" w:sz="0" w:space="0" w:color="auto"/>
        <w:left w:val="none" w:sz="0" w:space="0" w:color="auto"/>
        <w:bottom w:val="none" w:sz="0" w:space="0" w:color="auto"/>
        <w:right w:val="none" w:sz="0" w:space="0" w:color="auto"/>
      </w:divBdr>
    </w:div>
    <w:div w:id="448478561">
      <w:bodyDiv w:val="1"/>
      <w:marLeft w:val="0"/>
      <w:marRight w:val="0"/>
      <w:marTop w:val="0"/>
      <w:marBottom w:val="0"/>
      <w:divBdr>
        <w:top w:val="none" w:sz="0" w:space="0" w:color="auto"/>
        <w:left w:val="none" w:sz="0" w:space="0" w:color="auto"/>
        <w:bottom w:val="none" w:sz="0" w:space="0" w:color="auto"/>
        <w:right w:val="none" w:sz="0" w:space="0" w:color="auto"/>
      </w:divBdr>
    </w:div>
    <w:div w:id="460459209">
      <w:bodyDiv w:val="1"/>
      <w:marLeft w:val="0"/>
      <w:marRight w:val="0"/>
      <w:marTop w:val="0"/>
      <w:marBottom w:val="0"/>
      <w:divBdr>
        <w:top w:val="none" w:sz="0" w:space="0" w:color="auto"/>
        <w:left w:val="none" w:sz="0" w:space="0" w:color="auto"/>
        <w:bottom w:val="none" w:sz="0" w:space="0" w:color="auto"/>
        <w:right w:val="none" w:sz="0" w:space="0" w:color="auto"/>
      </w:divBdr>
    </w:div>
    <w:div w:id="564032258">
      <w:bodyDiv w:val="1"/>
      <w:marLeft w:val="0"/>
      <w:marRight w:val="0"/>
      <w:marTop w:val="0"/>
      <w:marBottom w:val="0"/>
      <w:divBdr>
        <w:top w:val="none" w:sz="0" w:space="0" w:color="auto"/>
        <w:left w:val="none" w:sz="0" w:space="0" w:color="auto"/>
        <w:bottom w:val="none" w:sz="0" w:space="0" w:color="auto"/>
        <w:right w:val="none" w:sz="0" w:space="0" w:color="auto"/>
      </w:divBdr>
    </w:div>
    <w:div w:id="627929400">
      <w:bodyDiv w:val="1"/>
      <w:marLeft w:val="0"/>
      <w:marRight w:val="0"/>
      <w:marTop w:val="0"/>
      <w:marBottom w:val="0"/>
      <w:divBdr>
        <w:top w:val="none" w:sz="0" w:space="0" w:color="auto"/>
        <w:left w:val="none" w:sz="0" w:space="0" w:color="auto"/>
        <w:bottom w:val="none" w:sz="0" w:space="0" w:color="auto"/>
        <w:right w:val="none" w:sz="0" w:space="0" w:color="auto"/>
      </w:divBdr>
    </w:div>
    <w:div w:id="744303818">
      <w:bodyDiv w:val="1"/>
      <w:marLeft w:val="0"/>
      <w:marRight w:val="0"/>
      <w:marTop w:val="0"/>
      <w:marBottom w:val="0"/>
      <w:divBdr>
        <w:top w:val="none" w:sz="0" w:space="0" w:color="auto"/>
        <w:left w:val="none" w:sz="0" w:space="0" w:color="auto"/>
        <w:bottom w:val="none" w:sz="0" w:space="0" w:color="auto"/>
        <w:right w:val="none" w:sz="0" w:space="0" w:color="auto"/>
      </w:divBdr>
    </w:div>
    <w:div w:id="771779602">
      <w:bodyDiv w:val="1"/>
      <w:marLeft w:val="0"/>
      <w:marRight w:val="0"/>
      <w:marTop w:val="0"/>
      <w:marBottom w:val="0"/>
      <w:divBdr>
        <w:top w:val="none" w:sz="0" w:space="0" w:color="auto"/>
        <w:left w:val="none" w:sz="0" w:space="0" w:color="auto"/>
        <w:bottom w:val="none" w:sz="0" w:space="0" w:color="auto"/>
        <w:right w:val="none" w:sz="0" w:space="0" w:color="auto"/>
      </w:divBdr>
    </w:div>
    <w:div w:id="817958972">
      <w:bodyDiv w:val="1"/>
      <w:marLeft w:val="0"/>
      <w:marRight w:val="0"/>
      <w:marTop w:val="0"/>
      <w:marBottom w:val="0"/>
      <w:divBdr>
        <w:top w:val="none" w:sz="0" w:space="0" w:color="auto"/>
        <w:left w:val="none" w:sz="0" w:space="0" w:color="auto"/>
        <w:bottom w:val="none" w:sz="0" w:space="0" w:color="auto"/>
        <w:right w:val="none" w:sz="0" w:space="0" w:color="auto"/>
      </w:divBdr>
    </w:div>
    <w:div w:id="894580756">
      <w:bodyDiv w:val="1"/>
      <w:marLeft w:val="0"/>
      <w:marRight w:val="0"/>
      <w:marTop w:val="0"/>
      <w:marBottom w:val="0"/>
      <w:divBdr>
        <w:top w:val="none" w:sz="0" w:space="0" w:color="auto"/>
        <w:left w:val="none" w:sz="0" w:space="0" w:color="auto"/>
        <w:bottom w:val="none" w:sz="0" w:space="0" w:color="auto"/>
        <w:right w:val="none" w:sz="0" w:space="0" w:color="auto"/>
      </w:divBdr>
    </w:div>
    <w:div w:id="986394236">
      <w:bodyDiv w:val="1"/>
      <w:marLeft w:val="0"/>
      <w:marRight w:val="0"/>
      <w:marTop w:val="0"/>
      <w:marBottom w:val="0"/>
      <w:divBdr>
        <w:top w:val="none" w:sz="0" w:space="0" w:color="auto"/>
        <w:left w:val="none" w:sz="0" w:space="0" w:color="auto"/>
        <w:bottom w:val="none" w:sz="0" w:space="0" w:color="auto"/>
        <w:right w:val="none" w:sz="0" w:space="0" w:color="auto"/>
      </w:divBdr>
    </w:div>
    <w:div w:id="1123689740">
      <w:bodyDiv w:val="1"/>
      <w:marLeft w:val="0"/>
      <w:marRight w:val="0"/>
      <w:marTop w:val="0"/>
      <w:marBottom w:val="0"/>
      <w:divBdr>
        <w:top w:val="none" w:sz="0" w:space="0" w:color="auto"/>
        <w:left w:val="none" w:sz="0" w:space="0" w:color="auto"/>
        <w:bottom w:val="none" w:sz="0" w:space="0" w:color="auto"/>
        <w:right w:val="none" w:sz="0" w:space="0" w:color="auto"/>
      </w:divBdr>
    </w:div>
    <w:div w:id="1162352149">
      <w:bodyDiv w:val="1"/>
      <w:marLeft w:val="0"/>
      <w:marRight w:val="0"/>
      <w:marTop w:val="0"/>
      <w:marBottom w:val="0"/>
      <w:divBdr>
        <w:top w:val="none" w:sz="0" w:space="0" w:color="auto"/>
        <w:left w:val="none" w:sz="0" w:space="0" w:color="auto"/>
        <w:bottom w:val="none" w:sz="0" w:space="0" w:color="auto"/>
        <w:right w:val="none" w:sz="0" w:space="0" w:color="auto"/>
      </w:divBdr>
    </w:div>
    <w:div w:id="1207329565">
      <w:bodyDiv w:val="1"/>
      <w:marLeft w:val="0"/>
      <w:marRight w:val="0"/>
      <w:marTop w:val="0"/>
      <w:marBottom w:val="0"/>
      <w:divBdr>
        <w:top w:val="none" w:sz="0" w:space="0" w:color="auto"/>
        <w:left w:val="none" w:sz="0" w:space="0" w:color="auto"/>
        <w:bottom w:val="none" w:sz="0" w:space="0" w:color="auto"/>
        <w:right w:val="none" w:sz="0" w:space="0" w:color="auto"/>
      </w:divBdr>
    </w:div>
    <w:div w:id="1289822623">
      <w:bodyDiv w:val="1"/>
      <w:marLeft w:val="0"/>
      <w:marRight w:val="0"/>
      <w:marTop w:val="0"/>
      <w:marBottom w:val="0"/>
      <w:divBdr>
        <w:top w:val="none" w:sz="0" w:space="0" w:color="auto"/>
        <w:left w:val="none" w:sz="0" w:space="0" w:color="auto"/>
        <w:bottom w:val="none" w:sz="0" w:space="0" w:color="auto"/>
        <w:right w:val="none" w:sz="0" w:space="0" w:color="auto"/>
      </w:divBdr>
    </w:div>
    <w:div w:id="1331519652">
      <w:bodyDiv w:val="1"/>
      <w:marLeft w:val="0"/>
      <w:marRight w:val="0"/>
      <w:marTop w:val="0"/>
      <w:marBottom w:val="0"/>
      <w:divBdr>
        <w:top w:val="none" w:sz="0" w:space="0" w:color="auto"/>
        <w:left w:val="none" w:sz="0" w:space="0" w:color="auto"/>
        <w:bottom w:val="none" w:sz="0" w:space="0" w:color="auto"/>
        <w:right w:val="none" w:sz="0" w:space="0" w:color="auto"/>
      </w:divBdr>
    </w:div>
    <w:div w:id="1343238030">
      <w:bodyDiv w:val="1"/>
      <w:marLeft w:val="0"/>
      <w:marRight w:val="0"/>
      <w:marTop w:val="0"/>
      <w:marBottom w:val="0"/>
      <w:divBdr>
        <w:top w:val="none" w:sz="0" w:space="0" w:color="auto"/>
        <w:left w:val="none" w:sz="0" w:space="0" w:color="auto"/>
        <w:bottom w:val="none" w:sz="0" w:space="0" w:color="auto"/>
        <w:right w:val="none" w:sz="0" w:space="0" w:color="auto"/>
      </w:divBdr>
    </w:div>
    <w:div w:id="1358889623">
      <w:bodyDiv w:val="1"/>
      <w:marLeft w:val="0"/>
      <w:marRight w:val="0"/>
      <w:marTop w:val="0"/>
      <w:marBottom w:val="0"/>
      <w:divBdr>
        <w:top w:val="none" w:sz="0" w:space="0" w:color="auto"/>
        <w:left w:val="none" w:sz="0" w:space="0" w:color="auto"/>
        <w:bottom w:val="none" w:sz="0" w:space="0" w:color="auto"/>
        <w:right w:val="none" w:sz="0" w:space="0" w:color="auto"/>
      </w:divBdr>
    </w:div>
    <w:div w:id="1362702385">
      <w:bodyDiv w:val="1"/>
      <w:marLeft w:val="0"/>
      <w:marRight w:val="0"/>
      <w:marTop w:val="0"/>
      <w:marBottom w:val="0"/>
      <w:divBdr>
        <w:top w:val="none" w:sz="0" w:space="0" w:color="auto"/>
        <w:left w:val="none" w:sz="0" w:space="0" w:color="auto"/>
        <w:bottom w:val="none" w:sz="0" w:space="0" w:color="auto"/>
        <w:right w:val="none" w:sz="0" w:space="0" w:color="auto"/>
      </w:divBdr>
    </w:div>
    <w:div w:id="1803304385">
      <w:bodyDiv w:val="1"/>
      <w:marLeft w:val="0"/>
      <w:marRight w:val="0"/>
      <w:marTop w:val="0"/>
      <w:marBottom w:val="0"/>
      <w:divBdr>
        <w:top w:val="none" w:sz="0" w:space="0" w:color="auto"/>
        <w:left w:val="none" w:sz="0" w:space="0" w:color="auto"/>
        <w:bottom w:val="none" w:sz="0" w:space="0" w:color="auto"/>
        <w:right w:val="none" w:sz="0" w:space="0" w:color="auto"/>
      </w:divBdr>
    </w:div>
    <w:div w:id="1817993112">
      <w:bodyDiv w:val="1"/>
      <w:marLeft w:val="0"/>
      <w:marRight w:val="0"/>
      <w:marTop w:val="0"/>
      <w:marBottom w:val="0"/>
      <w:divBdr>
        <w:top w:val="none" w:sz="0" w:space="0" w:color="auto"/>
        <w:left w:val="none" w:sz="0" w:space="0" w:color="auto"/>
        <w:bottom w:val="none" w:sz="0" w:space="0" w:color="auto"/>
        <w:right w:val="none" w:sz="0" w:space="0" w:color="auto"/>
      </w:divBdr>
    </w:div>
    <w:div w:id="1825587658">
      <w:bodyDiv w:val="1"/>
      <w:marLeft w:val="0"/>
      <w:marRight w:val="0"/>
      <w:marTop w:val="0"/>
      <w:marBottom w:val="0"/>
      <w:divBdr>
        <w:top w:val="none" w:sz="0" w:space="0" w:color="auto"/>
        <w:left w:val="none" w:sz="0" w:space="0" w:color="auto"/>
        <w:bottom w:val="none" w:sz="0" w:space="0" w:color="auto"/>
        <w:right w:val="none" w:sz="0" w:space="0" w:color="auto"/>
      </w:divBdr>
    </w:div>
    <w:div w:id="2056195913">
      <w:bodyDiv w:val="1"/>
      <w:marLeft w:val="0"/>
      <w:marRight w:val="0"/>
      <w:marTop w:val="0"/>
      <w:marBottom w:val="0"/>
      <w:divBdr>
        <w:top w:val="none" w:sz="0" w:space="0" w:color="auto"/>
        <w:left w:val="none" w:sz="0" w:space="0" w:color="auto"/>
        <w:bottom w:val="none" w:sz="0" w:space="0" w:color="auto"/>
        <w:right w:val="none" w:sz="0" w:space="0" w:color="auto"/>
      </w:divBdr>
    </w:div>
    <w:div w:id="20997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0FACC-DBCD-407B-80D8-28B2BCA6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716</Words>
  <Characters>4082</Characters>
  <Application>Microsoft Office Word</Application>
  <DocSecurity>0</DocSecurity>
  <Lines>34</Lines>
  <Paragraphs>9</Paragraphs>
  <ScaleCrop>false</ScaleCrop>
  <Company>Microsoft</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杨明</dc:creator>
  <cp:lastModifiedBy>2708</cp:lastModifiedBy>
  <cp:revision>5</cp:revision>
  <dcterms:created xsi:type="dcterms:W3CDTF">2022-03-28T01:59:00Z</dcterms:created>
  <dcterms:modified xsi:type="dcterms:W3CDTF">2022-04-06T06:57:00Z</dcterms:modified>
</cp:coreProperties>
</file>